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E1B28" w14:textId="33C156FD" w:rsidR="00892DD0" w:rsidRDefault="003608A6" w:rsidP="003D3EEF">
      <w:pPr>
        <w:spacing w:line="360" w:lineRule="auto"/>
        <w:ind w:firstLine="720"/>
        <w:jc w:val="both"/>
        <w:rPr>
          <w:rFonts w:ascii="Times New Roman" w:hAnsi="Times New Roman" w:cs="Times New Roman"/>
          <w:b/>
          <w:bCs/>
        </w:rPr>
      </w:pPr>
      <w:r w:rsidRPr="00A8572E">
        <w:rPr>
          <w:rFonts w:ascii="Times New Roman" w:hAnsi="Times New Roman" w:cs="Times New Roman"/>
          <w:b/>
          <w:bCs/>
        </w:rPr>
        <w:t xml:space="preserve">Yapay Zekâ </w:t>
      </w:r>
      <w:r w:rsidR="00EA73B9" w:rsidRPr="00A8572E">
        <w:rPr>
          <w:rFonts w:ascii="Times New Roman" w:hAnsi="Times New Roman" w:cs="Times New Roman"/>
          <w:b/>
          <w:bCs/>
        </w:rPr>
        <w:t xml:space="preserve">Görüntü Üretme Modelleri ile Film Yapımı </w:t>
      </w:r>
    </w:p>
    <w:p w14:paraId="1C518A12" w14:textId="77777777" w:rsidR="004D3975" w:rsidRDefault="004D3975" w:rsidP="003D3EEF">
      <w:pPr>
        <w:spacing w:line="360" w:lineRule="auto"/>
        <w:ind w:firstLine="720"/>
        <w:jc w:val="both"/>
        <w:rPr>
          <w:rFonts w:ascii="Times New Roman" w:hAnsi="Times New Roman" w:cs="Times New Roman"/>
          <w:b/>
          <w:bCs/>
        </w:rPr>
      </w:pPr>
    </w:p>
    <w:p w14:paraId="667AA21C" w14:textId="77777777" w:rsidR="004D3975" w:rsidRPr="005C7057" w:rsidRDefault="004D3975" w:rsidP="004D3975">
      <w:pPr>
        <w:spacing w:line="360" w:lineRule="auto"/>
        <w:jc w:val="both"/>
        <w:rPr>
          <w:rFonts w:ascii="Times New Roman" w:hAnsi="Times New Roman" w:cs="Times New Roman"/>
          <w:b/>
          <w:bCs/>
        </w:rPr>
      </w:pPr>
      <w:proofErr w:type="spellStart"/>
      <w:r w:rsidRPr="005C7057">
        <w:rPr>
          <w:rFonts w:ascii="Times New Roman" w:hAnsi="Times New Roman" w:cs="Times New Roman"/>
          <w:b/>
          <w:bCs/>
        </w:rPr>
        <w:t>Extended</w:t>
      </w:r>
      <w:proofErr w:type="spellEnd"/>
      <w:r w:rsidRPr="005C7057">
        <w:rPr>
          <w:rFonts w:ascii="Times New Roman" w:hAnsi="Times New Roman" w:cs="Times New Roman"/>
          <w:b/>
          <w:bCs/>
        </w:rPr>
        <w:t xml:space="preserve"> </w:t>
      </w:r>
      <w:proofErr w:type="spellStart"/>
      <w:r w:rsidRPr="005C7057">
        <w:rPr>
          <w:rFonts w:ascii="Times New Roman" w:hAnsi="Times New Roman" w:cs="Times New Roman"/>
          <w:b/>
          <w:bCs/>
        </w:rPr>
        <w:t>Abstract</w:t>
      </w:r>
      <w:proofErr w:type="spellEnd"/>
    </w:p>
    <w:p w14:paraId="09A9EEA2" w14:textId="77777777" w:rsidR="004D3975" w:rsidRPr="009E6D47" w:rsidRDefault="004D3975" w:rsidP="004D3975">
      <w:pPr>
        <w:autoSpaceDE w:val="0"/>
        <w:autoSpaceDN w:val="0"/>
        <w:adjustRightInd w:val="0"/>
        <w:spacing w:after="0" w:line="360" w:lineRule="auto"/>
        <w:jc w:val="both"/>
        <w:rPr>
          <w:rFonts w:ascii="Times New Roman" w:hAnsi="Times New Roman" w:cs="Times New Roman"/>
          <w:color w:val="000000"/>
        </w:rPr>
      </w:pPr>
      <w:proofErr w:type="spellStart"/>
      <w:r w:rsidRPr="009E6D47">
        <w:rPr>
          <w:rFonts w:ascii="Times New Roman" w:hAnsi="Times New Roman" w:cs="Times New Roman"/>
          <w:color w:val="000000"/>
        </w:rPr>
        <w:t>In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just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about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one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year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OpenAI’s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release</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ChatGPT</w:t>
      </w:r>
      <w:proofErr w:type="spellEnd"/>
      <w:r w:rsidRPr="009E6D47">
        <w:rPr>
          <w:rFonts w:ascii="Times New Roman" w:hAnsi="Times New Roman" w:cs="Times New Roman"/>
          <w:color w:val="000000"/>
        </w:rPr>
        <w:t xml:space="preserve"> 4 has </w:t>
      </w:r>
      <w:proofErr w:type="spellStart"/>
      <w:r w:rsidRPr="009E6D47">
        <w:rPr>
          <w:rFonts w:ascii="Times New Roman" w:hAnsi="Times New Roman" w:cs="Times New Roman"/>
          <w:color w:val="000000"/>
        </w:rPr>
        <w:t>caused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panic</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our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daily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lives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After</w:t>
      </w:r>
      <w:proofErr w:type="spellEnd"/>
      <w:r w:rsidRPr="009E6D47">
        <w:rPr>
          <w:rFonts w:ascii="Times New Roman" w:hAnsi="Times New Roman" w:cs="Times New Roman"/>
          <w:color w:val="000000"/>
        </w:rPr>
        <w:t xml:space="preserve"> a </w:t>
      </w:r>
      <w:proofErr w:type="spellStart"/>
      <w:r w:rsidRPr="009E6D47">
        <w:rPr>
          <w:rFonts w:ascii="Times New Roman" w:hAnsi="Times New Roman" w:cs="Times New Roman"/>
          <w:color w:val="000000"/>
        </w:rPr>
        <w:t>year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OpenAI</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introduced</w:t>
      </w:r>
      <w:proofErr w:type="spellEnd"/>
      <w:r w:rsidRPr="009E6D47">
        <w:rPr>
          <w:rFonts w:ascii="Times New Roman" w:hAnsi="Times New Roman" w:cs="Times New Roman"/>
          <w:color w:val="000000"/>
        </w:rPr>
        <w:t xml:space="preserve"> Sora, a </w:t>
      </w:r>
      <w:proofErr w:type="spellStart"/>
      <w:r w:rsidRPr="009E6D47">
        <w:rPr>
          <w:rFonts w:ascii="Times New Roman" w:hAnsi="Times New Roman" w:cs="Times New Roman"/>
          <w:color w:val="000000"/>
        </w:rPr>
        <w:t>moving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image-generating</w:t>
      </w:r>
      <w:proofErr w:type="spellEnd"/>
      <w:r w:rsidRPr="009E6D47">
        <w:rPr>
          <w:rFonts w:ascii="Times New Roman" w:hAnsi="Times New Roman" w:cs="Times New Roman"/>
          <w:color w:val="000000"/>
        </w:rPr>
        <w:t xml:space="preserve"> model </w:t>
      </w:r>
      <w:proofErr w:type="spellStart"/>
      <w:r w:rsidRPr="009E6D47">
        <w:rPr>
          <w:rFonts w:ascii="Times New Roman" w:hAnsi="Times New Roman" w:cs="Times New Roman"/>
          <w:color w:val="000000"/>
        </w:rPr>
        <w:t>from</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text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similar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DALL-E </w:t>
      </w:r>
      <w:proofErr w:type="spellStart"/>
      <w:r w:rsidRPr="009E6D47">
        <w:rPr>
          <w:rFonts w:ascii="Times New Roman" w:hAnsi="Times New Roman" w:cs="Times New Roman"/>
          <w:color w:val="000000"/>
        </w:rPr>
        <w:t>for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still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images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Even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though</w:t>
      </w:r>
      <w:proofErr w:type="spellEnd"/>
      <w:r w:rsidRPr="009E6D47">
        <w:rPr>
          <w:rFonts w:ascii="Times New Roman" w:hAnsi="Times New Roman" w:cs="Times New Roman"/>
          <w:color w:val="000000"/>
        </w:rPr>
        <w:t xml:space="preserve"> Sora is not yet </w:t>
      </w:r>
      <w:proofErr w:type="spellStart"/>
      <w:r w:rsidRPr="009E6D47">
        <w:rPr>
          <w:rFonts w:ascii="Times New Roman" w:hAnsi="Times New Roman" w:cs="Times New Roman"/>
          <w:color w:val="000000"/>
        </w:rPr>
        <w:t>available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public</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very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potential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itself</w:t>
      </w:r>
      <w:proofErr w:type="spellEnd"/>
      <w:r w:rsidRPr="009E6D47">
        <w:rPr>
          <w:rFonts w:ascii="Times New Roman" w:hAnsi="Times New Roman" w:cs="Times New Roman"/>
          <w:color w:val="000000"/>
        </w:rPr>
        <w:t xml:space="preserve"> has </w:t>
      </w:r>
      <w:proofErr w:type="spellStart"/>
      <w:r w:rsidRPr="009E6D47">
        <w:rPr>
          <w:rFonts w:ascii="Times New Roman" w:hAnsi="Times New Roman" w:cs="Times New Roman"/>
          <w:color w:val="000000"/>
        </w:rPr>
        <w:t>raised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issues</w:t>
      </w:r>
      <w:proofErr w:type="spellEnd"/>
      <w:r w:rsidRPr="009E6D47">
        <w:rPr>
          <w:rFonts w:ascii="Times New Roman" w:hAnsi="Times New Roman" w:cs="Times New Roman"/>
          <w:color w:val="000000"/>
        </w:rPr>
        <w:t xml:space="preserve"> in film </w:t>
      </w:r>
      <w:proofErr w:type="spellStart"/>
      <w:r w:rsidRPr="009E6D47">
        <w:rPr>
          <w:rFonts w:ascii="Times New Roman" w:hAnsi="Times New Roman" w:cs="Times New Roman"/>
          <w:color w:val="000000"/>
        </w:rPr>
        <w:t>production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from</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perspectives</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producers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studios</w:t>
      </w:r>
      <w:proofErr w:type="spellEnd"/>
      <w:r w:rsidRPr="009E6D47">
        <w:rPr>
          <w:rFonts w:ascii="Times New Roman" w:hAnsi="Times New Roman" w:cs="Times New Roman"/>
          <w:color w:val="000000"/>
        </w:rPr>
        <w:t xml:space="preserve">, as </w:t>
      </w:r>
      <w:proofErr w:type="spellStart"/>
      <w:r w:rsidRPr="009E6D47">
        <w:rPr>
          <w:rFonts w:ascii="Times New Roman" w:hAnsi="Times New Roman" w:cs="Times New Roman"/>
          <w:color w:val="000000"/>
        </w:rPr>
        <w:t>well</w:t>
      </w:r>
      <w:proofErr w:type="spellEnd"/>
      <w:r w:rsidRPr="009E6D47">
        <w:rPr>
          <w:rFonts w:ascii="Times New Roman" w:hAnsi="Times New Roman" w:cs="Times New Roman"/>
          <w:color w:val="000000"/>
        </w:rPr>
        <w:t xml:space="preserve"> as </w:t>
      </w:r>
      <w:proofErr w:type="spellStart"/>
      <w:r w:rsidRPr="009E6D47">
        <w:rPr>
          <w:rFonts w:ascii="Times New Roman" w:hAnsi="Times New Roman" w:cs="Times New Roman"/>
          <w:color w:val="000000"/>
        </w:rPr>
        <w:t>directors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actors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writers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editors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chapter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role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expected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impact</w:t>
      </w:r>
      <w:proofErr w:type="spellEnd"/>
      <w:r w:rsidRPr="009E6D47">
        <w:rPr>
          <w:rFonts w:ascii="Times New Roman" w:hAnsi="Times New Roman" w:cs="Times New Roman"/>
          <w:color w:val="000000"/>
        </w:rPr>
        <w:t xml:space="preserve"> of AI video </w:t>
      </w:r>
      <w:proofErr w:type="spellStart"/>
      <w:r w:rsidRPr="009E6D47">
        <w:rPr>
          <w:rFonts w:ascii="Times New Roman" w:hAnsi="Times New Roman" w:cs="Times New Roman"/>
          <w:color w:val="000000"/>
        </w:rPr>
        <w:t>generation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technologies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such</w:t>
      </w:r>
      <w:proofErr w:type="spellEnd"/>
      <w:r w:rsidRPr="009E6D47">
        <w:rPr>
          <w:rFonts w:ascii="Times New Roman" w:hAnsi="Times New Roman" w:cs="Times New Roman"/>
          <w:color w:val="000000"/>
        </w:rPr>
        <w:t xml:space="preserve"> as </w:t>
      </w:r>
      <w:proofErr w:type="spellStart"/>
      <w:r w:rsidRPr="009E6D47">
        <w:rPr>
          <w:rFonts w:ascii="Times New Roman" w:hAnsi="Times New Roman" w:cs="Times New Roman"/>
          <w:color w:val="000000"/>
        </w:rPr>
        <w:t>OpenAI</w:t>
      </w:r>
      <w:proofErr w:type="spellEnd"/>
      <w:r w:rsidRPr="009E6D47">
        <w:rPr>
          <w:rFonts w:ascii="Times New Roman" w:hAnsi="Times New Roman" w:cs="Times New Roman"/>
          <w:color w:val="000000"/>
        </w:rPr>
        <w:t xml:space="preserve"> Sora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Stable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Diffusion</w:t>
      </w:r>
      <w:proofErr w:type="spellEnd"/>
      <w:r w:rsidRPr="009E6D47">
        <w:rPr>
          <w:rFonts w:ascii="Times New Roman" w:hAnsi="Times New Roman" w:cs="Times New Roman"/>
          <w:color w:val="000000"/>
        </w:rPr>
        <w:t xml:space="preserve"> 3,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be </w:t>
      </w:r>
      <w:proofErr w:type="spellStart"/>
      <w:r w:rsidRPr="009E6D47">
        <w:rPr>
          <w:rFonts w:ascii="Times New Roman" w:hAnsi="Times New Roman" w:cs="Times New Roman"/>
          <w:color w:val="000000"/>
        </w:rPr>
        <w:t>considered</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regard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filmmaking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discuss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these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issues</w:t>
      </w:r>
      <w:proofErr w:type="spellEnd"/>
      <w:r w:rsidRPr="009E6D47">
        <w:rPr>
          <w:rFonts w:ascii="Times New Roman" w:hAnsi="Times New Roman" w:cs="Times New Roman"/>
          <w:color w:val="000000"/>
        </w:rPr>
        <w:t xml:space="preserve">, it is </w:t>
      </w:r>
      <w:proofErr w:type="spellStart"/>
      <w:r w:rsidRPr="009E6D47">
        <w:rPr>
          <w:rFonts w:ascii="Times New Roman" w:hAnsi="Times New Roman" w:cs="Times New Roman"/>
          <w:color w:val="000000"/>
        </w:rPr>
        <w:t>necessary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further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analyze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concept</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artificial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intelligence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what</w:t>
      </w:r>
      <w:proofErr w:type="spellEnd"/>
      <w:r w:rsidRPr="009E6D47">
        <w:rPr>
          <w:rFonts w:ascii="Times New Roman" w:hAnsi="Times New Roman" w:cs="Times New Roman"/>
          <w:color w:val="000000"/>
        </w:rPr>
        <w:t xml:space="preserve"> it </w:t>
      </w:r>
      <w:proofErr w:type="spellStart"/>
      <w:r w:rsidRPr="009E6D47">
        <w:rPr>
          <w:rFonts w:ascii="Times New Roman" w:hAnsi="Times New Roman" w:cs="Times New Roman"/>
          <w:color w:val="000000"/>
        </w:rPr>
        <w:t>means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how it is </w:t>
      </w:r>
      <w:proofErr w:type="spellStart"/>
      <w:r w:rsidRPr="009E6D47">
        <w:rPr>
          <w:rFonts w:ascii="Times New Roman" w:hAnsi="Times New Roman" w:cs="Times New Roman"/>
          <w:color w:val="000000"/>
        </w:rPr>
        <w:t>misunderstood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by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general </w:t>
      </w:r>
      <w:proofErr w:type="spellStart"/>
      <w:r w:rsidRPr="009E6D47">
        <w:rPr>
          <w:rFonts w:ascii="Times New Roman" w:hAnsi="Times New Roman" w:cs="Times New Roman"/>
          <w:color w:val="000000"/>
        </w:rPr>
        <w:t>public</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These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misunderstandings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also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lead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sci</w:t>
      </w:r>
      <w:proofErr w:type="spellEnd"/>
      <w:r w:rsidRPr="009E6D47">
        <w:rPr>
          <w:rFonts w:ascii="Times New Roman" w:hAnsi="Times New Roman" w:cs="Times New Roman"/>
          <w:color w:val="000000"/>
        </w:rPr>
        <w:t xml:space="preserve">-fi </w:t>
      </w:r>
      <w:proofErr w:type="spellStart"/>
      <w:r w:rsidRPr="009E6D47">
        <w:rPr>
          <w:rFonts w:ascii="Times New Roman" w:hAnsi="Times New Roman" w:cs="Times New Roman"/>
          <w:color w:val="000000"/>
        </w:rPr>
        <w:t>fantasy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doomsday</w:t>
      </w:r>
      <w:proofErr w:type="spellEnd"/>
      <w:r w:rsidRPr="009E6D47">
        <w:rPr>
          <w:rFonts w:ascii="Times New Roman" w:hAnsi="Times New Roman" w:cs="Times New Roman"/>
          <w:color w:val="000000"/>
        </w:rPr>
        <w:t xml:space="preserve"> talk, </w:t>
      </w:r>
      <w:proofErr w:type="spellStart"/>
      <w:r w:rsidRPr="009E6D47">
        <w:rPr>
          <w:rFonts w:ascii="Times New Roman" w:hAnsi="Times New Roman" w:cs="Times New Roman"/>
          <w:color w:val="000000"/>
        </w:rPr>
        <w:t>adding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nothing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valuable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debate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Once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concept</w:t>
      </w:r>
      <w:proofErr w:type="spellEnd"/>
      <w:r w:rsidRPr="009E6D47">
        <w:rPr>
          <w:rFonts w:ascii="Times New Roman" w:hAnsi="Times New Roman" w:cs="Times New Roman"/>
          <w:color w:val="000000"/>
        </w:rPr>
        <w:t xml:space="preserve"> is </w:t>
      </w:r>
      <w:proofErr w:type="spellStart"/>
      <w:r w:rsidRPr="009E6D47">
        <w:rPr>
          <w:rFonts w:ascii="Times New Roman" w:hAnsi="Times New Roman" w:cs="Times New Roman"/>
          <w:color w:val="000000"/>
        </w:rPr>
        <w:t>defined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argument</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why</w:t>
      </w:r>
      <w:proofErr w:type="spellEnd"/>
      <w:r w:rsidRPr="009E6D47">
        <w:rPr>
          <w:rFonts w:ascii="Times New Roman" w:hAnsi="Times New Roman" w:cs="Times New Roman"/>
          <w:color w:val="000000"/>
        </w:rPr>
        <w:t xml:space="preserve"> an </w:t>
      </w:r>
      <w:proofErr w:type="spellStart"/>
      <w:r w:rsidRPr="009E6D47">
        <w:rPr>
          <w:rFonts w:ascii="Times New Roman" w:hAnsi="Times New Roman" w:cs="Times New Roman"/>
          <w:color w:val="000000"/>
        </w:rPr>
        <w:t>artificial</w:t>
      </w:r>
      <w:proofErr w:type="spellEnd"/>
      <w:r w:rsidRPr="009E6D47">
        <w:rPr>
          <w:rFonts w:ascii="Times New Roman" w:hAnsi="Times New Roman" w:cs="Times New Roman"/>
          <w:color w:val="000000"/>
        </w:rPr>
        <w:t xml:space="preserve"> general </w:t>
      </w:r>
      <w:proofErr w:type="spellStart"/>
      <w:r w:rsidRPr="009E6D47">
        <w:rPr>
          <w:rFonts w:ascii="Times New Roman" w:hAnsi="Times New Roman" w:cs="Times New Roman"/>
          <w:color w:val="000000"/>
        </w:rPr>
        <w:t>intelligence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akin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a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being</w:t>
      </w:r>
      <w:proofErr w:type="spellEnd"/>
      <w:r w:rsidRPr="009E6D47">
        <w:rPr>
          <w:rFonts w:ascii="Times New Roman" w:hAnsi="Times New Roman" w:cs="Times New Roman"/>
          <w:color w:val="000000"/>
        </w:rPr>
        <w:t xml:space="preserve"> is </w:t>
      </w:r>
      <w:proofErr w:type="spellStart"/>
      <w:r w:rsidRPr="009E6D47">
        <w:rPr>
          <w:rFonts w:ascii="Times New Roman" w:hAnsi="Times New Roman" w:cs="Times New Roman"/>
          <w:color w:val="000000"/>
        </w:rPr>
        <w:t>unlikely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be set, </w:t>
      </w:r>
      <w:proofErr w:type="spellStart"/>
      <w:r w:rsidRPr="009E6D47">
        <w:rPr>
          <w:rFonts w:ascii="Times New Roman" w:hAnsi="Times New Roman" w:cs="Times New Roman"/>
          <w:color w:val="000000"/>
        </w:rPr>
        <w:t>mostly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referring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Hubert Dreyfus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David </w:t>
      </w:r>
      <w:proofErr w:type="spellStart"/>
      <w:r w:rsidRPr="009E6D47">
        <w:rPr>
          <w:rFonts w:ascii="Times New Roman" w:hAnsi="Times New Roman" w:cs="Times New Roman"/>
          <w:color w:val="000000"/>
        </w:rPr>
        <w:t>Chalmers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However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even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though</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good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old-fashioned</w:t>
      </w:r>
      <w:proofErr w:type="spellEnd"/>
      <w:r w:rsidRPr="009E6D47">
        <w:rPr>
          <w:rFonts w:ascii="Times New Roman" w:hAnsi="Times New Roman" w:cs="Times New Roman"/>
          <w:color w:val="000000"/>
        </w:rPr>
        <w:t xml:space="preserve"> AI </w:t>
      </w:r>
      <w:proofErr w:type="spellStart"/>
      <w:r w:rsidRPr="009E6D47">
        <w:rPr>
          <w:rFonts w:ascii="Times New Roman" w:hAnsi="Times New Roman" w:cs="Times New Roman"/>
          <w:color w:val="000000"/>
        </w:rPr>
        <w:t>seems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impossible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AI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have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now</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seem</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be </w:t>
      </w:r>
      <w:proofErr w:type="spellStart"/>
      <w:r w:rsidRPr="009E6D47">
        <w:rPr>
          <w:rFonts w:ascii="Times New Roman" w:hAnsi="Times New Roman" w:cs="Times New Roman"/>
          <w:color w:val="000000"/>
        </w:rPr>
        <w:t>enough</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cause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many</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problems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that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thought</w:t>
      </w:r>
      <w:proofErr w:type="spellEnd"/>
      <w:r w:rsidRPr="009E6D47">
        <w:rPr>
          <w:rFonts w:ascii="Times New Roman" w:hAnsi="Times New Roman" w:cs="Times New Roman"/>
          <w:color w:val="000000"/>
        </w:rPr>
        <w:t xml:space="preserve"> of a </w:t>
      </w:r>
      <w:proofErr w:type="spellStart"/>
      <w:r w:rsidRPr="009E6D47">
        <w:rPr>
          <w:rFonts w:ascii="Times New Roman" w:hAnsi="Times New Roman" w:cs="Times New Roman"/>
          <w:color w:val="000000"/>
        </w:rPr>
        <w:t>complete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artificial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intelligence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also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brings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forth</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It</w:t>
      </w:r>
      <w:proofErr w:type="spellEnd"/>
      <w:r w:rsidRPr="009E6D47">
        <w:rPr>
          <w:rFonts w:ascii="Times New Roman" w:hAnsi="Times New Roman" w:cs="Times New Roman"/>
          <w:color w:val="000000"/>
        </w:rPr>
        <w:t xml:space="preserve"> is </w:t>
      </w:r>
      <w:proofErr w:type="spellStart"/>
      <w:r w:rsidRPr="009E6D47">
        <w:rPr>
          <w:rFonts w:ascii="Times New Roman" w:hAnsi="Times New Roman" w:cs="Times New Roman"/>
          <w:color w:val="000000"/>
        </w:rPr>
        <w:t>important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treat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these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as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not </w:t>
      </w:r>
      <w:proofErr w:type="spellStart"/>
      <w:r w:rsidRPr="009E6D47">
        <w:rPr>
          <w:rFonts w:ascii="Times New Roman" w:hAnsi="Times New Roman" w:cs="Times New Roman"/>
          <w:color w:val="000000"/>
        </w:rPr>
        <w:t>entities</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their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current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forms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focus</w:t>
      </w:r>
      <w:proofErr w:type="spellEnd"/>
      <w:r w:rsidRPr="009E6D47">
        <w:rPr>
          <w:rFonts w:ascii="Times New Roman" w:hAnsi="Times New Roman" w:cs="Times New Roman"/>
          <w:color w:val="000000"/>
        </w:rPr>
        <w:t xml:space="preserve"> on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more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practical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problems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regarding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labor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interaction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experience</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world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regard</w:t>
      </w:r>
      <w:proofErr w:type="spellEnd"/>
      <w:r w:rsidRPr="009E6D47">
        <w:rPr>
          <w:rFonts w:ascii="Times New Roman" w:hAnsi="Times New Roman" w:cs="Times New Roman"/>
          <w:color w:val="000000"/>
        </w:rPr>
        <w:t xml:space="preserve">, it is </w:t>
      </w:r>
      <w:proofErr w:type="spellStart"/>
      <w:r w:rsidRPr="009E6D47">
        <w:rPr>
          <w:rFonts w:ascii="Times New Roman" w:hAnsi="Times New Roman" w:cs="Times New Roman"/>
          <w:color w:val="000000"/>
        </w:rPr>
        <w:t>important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look</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back</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history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see</w:t>
      </w:r>
      <w:proofErr w:type="spellEnd"/>
      <w:r w:rsidRPr="009E6D47">
        <w:rPr>
          <w:rFonts w:ascii="Times New Roman" w:hAnsi="Times New Roman" w:cs="Times New Roman"/>
          <w:color w:val="000000"/>
        </w:rPr>
        <w:t xml:space="preserve"> how </w:t>
      </w:r>
      <w:proofErr w:type="spellStart"/>
      <w:r w:rsidRPr="009E6D47">
        <w:rPr>
          <w:rFonts w:ascii="Times New Roman" w:hAnsi="Times New Roman" w:cs="Times New Roman"/>
          <w:color w:val="000000"/>
        </w:rPr>
        <w:t>technology</w:t>
      </w:r>
      <w:proofErr w:type="spellEnd"/>
      <w:r w:rsidRPr="009E6D47">
        <w:rPr>
          <w:rFonts w:ascii="Times New Roman" w:hAnsi="Times New Roman" w:cs="Times New Roman"/>
          <w:color w:val="000000"/>
        </w:rPr>
        <w:t xml:space="preserve"> has </w:t>
      </w:r>
      <w:proofErr w:type="spellStart"/>
      <w:r w:rsidRPr="009E6D47">
        <w:rPr>
          <w:rFonts w:ascii="Times New Roman" w:hAnsi="Times New Roman" w:cs="Times New Roman"/>
          <w:color w:val="000000"/>
        </w:rPr>
        <w:t>shifted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ways</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making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films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When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thought</w:t>
      </w:r>
      <w:proofErr w:type="spellEnd"/>
      <w:r w:rsidRPr="009E6D47">
        <w:rPr>
          <w:rFonts w:ascii="Times New Roman" w:hAnsi="Times New Roman" w:cs="Times New Roman"/>
          <w:color w:val="000000"/>
        </w:rPr>
        <w:t xml:space="preserve"> of as </w:t>
      </w:r>
      <w:proofErr w:type="spellStart"/>
      <w:r w:rsidRPr="009E6D47">
        <w:rPr>
          <w:rFonts w:ascii="Times New Roman" w:hAnsi="Times New Roman" w:cs="Times New Roman"/>
          <w:color w:val="000000"/>
        </w:rPr>
        <w:t>such</w:t>
      </w:r>
      <w:proofErr w:type="spellEnd"/>
      <w:r w:rsidRPr="009E6D47">
        <w:rPr>
          <w:rFonts w:ascii="Times New Roman" w:hAnsi="Times New Roman" w:cs="Times New Roman"/>
          <w:color w:val="000000"/>
        </w:rPr>
        <w:t xml:space="preserve">, it </w:t>
      </w:r>
      <w:proofErr w:type="spellStart"/>
      <w:r w:rsidRPr="009E6D47">
        <w:rPr>
          <w:rFonts w:ascii="Times New Roman" w:hAnsi="Times New Roman" w:cs="Times New Roman"/>
          <w:color w:val="000000"/>
        </w:rPr>
        <w:t>becomes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clearer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that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these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likely</w:t>
      </w:r>
      <w:proofErr w:type="spellEnd"/>
      <w:r w:rsidRPr="009E6D47">
        <w:rPr>
          <w:rFonts w:ascii="Times New Roman" w:hAnsi="Times New Roman" w:cs="Times New Roman"/>
          <w:color w:val="000000"/>
        </w:rPr>
        <w:t xml:space="preserve"> not </w:t>
      </w:r>
      <w:proofErr w:type="spellStart"/>
      <w:r w:rsidRPr="009E6D47">
        <w:rPr>
          <w:rFonts w:ascii="Times New Roman" w:hAnsi="Times New Roman" w:cs="Times New Roman"/>
          <w:color w:val="000000"/>
        </w:rPr>
        <w:t>end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involvement</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practice</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creating</w:t>
      </w:r>
      <w:proofErr w:type="spellEnd"/>
      <w:r w:rsidRPr="009E6D47">
        <w:rPr>
          <w:rFonts w:ascii="Times New Roman" w:hAnsi="Times New Roman" w:cs="Times New Roman"/>
          <w:color w:val="000000"/>
        </w:rPr>
        <w:t xml:space="preserve"> art but </w:t>
      </w:r>
      <w:proofErr w:type="spellStart"/>
      <w:r w:rsidRPr="009E6D47">
        <w:rPr>
          <w:rFonts w:ascii="Times New Roman" w:hAnsi="Times New Roman" w:cs="Times New Roman"/>
          <w:color w:val="000000"/>
        </w:rPr>
        <w:t>transform</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methods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aesthetics</w:t>
      </w:r>
      <w:proofErr w:type="spellEnd"/>
      <w:r w:rsidRPr="009E6D47">
        <w:rPr>
          <w:rFonts w:ascii="Times New Roman" w:hAnsi="Times New Roman" w:cs="Times New Roman"/>
          <w:color w:val="000000"/>
        </w:rPr>
        <w:t xml:space="preserve"> of film </w:t>
      </w:r>
      <w:proofErr w:type="spellStart"/>
      <w:r w:rsidRPr="009E6D47">
        <w:rPr>
          <w:rFonts w:ascii="Times New Roman" w:hAnsi="Times New Roman" w:cs="Times New Roman"/>
          <w:color w:val="000000"/>
        </w:rPr>
        <w:t>production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challenging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conventions</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both</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artistic</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commercial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works</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some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ways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exaggerating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them</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others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Furthermore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chapter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consist</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investigation</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impact</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various</w:t>
      </w:r>
      <w:proofErr w:type="spellEnd"/>
      <w:r w:rsidRPr="009E6D47">
        <w:rPr>
          <w:rFonts w:ascii="Times New Roman" w:hAnsi="Times New Roman" w:cs="Times New Roman"/>
          <w:color w:val="000000"/>
        </w:rPr>
        <w:t xml:space="preserve"> AI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on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creativity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Regarding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creativity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commercial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films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most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likely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go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through</w:t>
      </w:r>
      <w:proofErr w:type="spellEnd"/>
      <w:r w:rsidRPr="009E6D47">
        <w:rPr>
          <w:rFonts w:ascii="Times New Roman" w:hAnsi="Times New Roman" w:cs="Times New Roman"/>
          <w:color w:val="000000"/>
        </w:rPr>
        <w:t xml:space="preserve"> a </w:t>
      </w:r>
      <w:proofErr w:type="spellStart"/>
      <w:r w:rsidRPr="009E6D47">
        <w:rPr>
          <w:rFonts w:ascii="Times New Roman" w:hAnsi="Times New Roman" w:cs="Times New Roman"/>
          <w:color w:val="000000"/>
        </w:rPr>
        <w:t>paradigm</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shift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Production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companies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most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likely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regard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shift</w:t>
      </w:r>
      <w:proofErr w:type="spellEnd"/>
      <w:r w:rsidRPr="009E6D47">
        <w:rPr>
          <w:rFonts w:ascii="Times New Roman" w:hAnsi="Times New Roman" w:cs="Times New Roman"/>
          <w:color w:val="000000"/>
        </w:rPr>
        <w:t xml:space="preserve"> as a </w:t>
      </w:r>
      <w:proofErr w:type="spellStart"/>
      <w:r w:rsidRPr="009E6D47">
        <w:rPr>
          <w:rFonts w:ascii="Times New Roman" w:hAnsi="Times New Roman" w:cs="Times New Roman"/>
          <w:color w:val="000000"/>
        </w:rPr>
        <w:t>way</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improving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performance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production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However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advancement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poses</w:t>
      </w:r>
      <w:proofErr w:type="spellEnd"/>
      <w:r w:rsidRPr="009E6D47">
        <w:rPr>
          <w:rFonts w:ascii="Times New Roman" w:hAnsi="Times New Roman" w:cs="Times New Roman"/>
          <w:color w:val="000000"/>
        </w:rPr>
        <w:t xml:space="preserve"> dire </w:t>
      </w:r>
      <w:proofErr w:type="spellStart"/>
      <w:r w:rsidRPr="009E6D47">
        <w:rPr>
          <w:rFonts w:ascii="Times New Roman" w:hAnsi="Times New Roman" w:cs="Times New Roman"/>
          <w:color w:val="000000"/>
        </w:rPr>
        <w:t>questions</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field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pursuit</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creating</w:t>
      </w:r>
      <w:proofErr w:type="spellEnd"/>
      <w:r w:rsidRPr="009E6D47">
        <w:rPr>
          <w:rFonts w:ascii="Times New Roman" w:hAnsi="Times New Roman" w:cs="Times New Roman"/>
          <w:color w:val="000000"/>
        </w:rPr>
        <w:t xml:space="preserve"> art. AI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help</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automate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accelerate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filmmaking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process</w:t>
      </w:r>
      <w:proofErr w:type="spellEnd"/>
      <w:r w:rsidRPr="009E6D47">
        <w:rPr>
          <w:rFonts w:ascii="Times New Roman" w:hAnsi="Times New Roman" w:cs="Times New Roman"/>
          <w:color w:val="000000"/>
        </w:rPr>
        <w:t xml:space="preserve"> at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cost</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filmmaking</w:t>
      </w:r>
      <w:proofErr w:type="spellEnd"/>
      <w:r w:rsidRPr="009E6D47">
        <w:rPr>
          <w:rFonts w:ascii="Times New Roman" w:hAnsi="Times New Roman" w:cs="Times New Roman"/>
          <w:color w:val="000000"/>
        </w:rPr>
        <w:t xml:space="preserve"> as an art form.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discussion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address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why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commercial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filmmaking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see</w:t>
      </w:r>
      <w:proofErr w:type="spellEnd"/>
      <w:r w:rsidRPr="009E6D47">
        <w:rPr>
          <w:rFonts w:ascii="Times New Roman" w:hAnsi="Times New Roman" w:cs="Times New Roman"/>
          <w:color w:val="000000"/>
        </w:rPr>
        <w:t xml:space="preserve"> a </w:t>
      </w:r>
      <w:proofErr w:type="spellStart"/>
      <w:r w:rsidRPr="009E6D47">
        <w:rPr>
          <w:rFonts w:ascii="Times New Roman" w:hAnsi="Times New Roman" w:cs="Times New Roman"/>
          <w:color w:val="000000"/>
        </w:rPr>
        <w:t>paradigm</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shift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loss</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some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labor</w:t>
      </w:r>
      <w:proofErr w:type="spellEnd"/>
      <w:r w:rsidRPr="009E6D47">
        <w:rPr>
          <w:rFonts w:ascii="Times New Roman" w:hAnsi="Times New Roman" w:cs="Times New Roman"/>
          <w:color w:val="000000"/>
        </w:rPr>
        <w:t xml:space="preserve">, but in an </w:t>
      </w:r>
      <w:proofErr w:type="spellStart"/>
      <w:r w:rsidRPr="009E6D47">
        <w:rPr>
          <w:rFonts w:ascii="Times New Roman" w:hAnsi="Times New Roman" w:cs="Times New Roman"/>
          <w:color w:val="000000"/>
        </w:rPr>
        <w:t>optimistic</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world</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philosophical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thought</w:t>
      </w:r>
      <w:proofErr w:type="spellEnd"/>
      <w:r w:rsidRPr="009E6D47">
        <w:rPr>
          <w:rFonts w:ascii="Times New Roman" w:hAnsi="Times New Roman" w:cs="Times New Roman"/>
          <w:color w:val="000000"/>
        </w:rPr>
        <w:t xml:space="preserve">, film as </w:t>
      </w:r>
      <w:proofErr w:type="spellStart"/>
      <w:r w:rsidRPr="009E6D47">
        <w:rPr>
          <w:rFonts w:ascii="Times New Roman" w:hAnsi="Times New Roman" w:cs="Times New Roman"/>
          <w:color w:val="000000"/>
        </w:rPr>
        <w:t>fine</w:t>
      </w:r>
      <w:proofErr w:type="spellEnd"/>
      <w:r w:rsidRPr="009E6D47">
        <w:rPr>
          <w:rFonts w:ascii="Times New Roman" w:hAnsi="Times New Roman" w:cs="Times New Roman"/>
          <w:color w:val="000000"/>
        </w:rPr>
        <w:t xml:space="preserve"> art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gain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lastRenderedPageBreak/>
        <w:t>much</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return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This</w:t>
      </w:r>
      <w:proofErr w:type="spellEnd"/>
      <w:r w:rsidRPr="009E6D47">
        <w:rPr>
          <w:rFonts w:ascii="Times New Roman" w:hAnsi="Times New Roman" w:cs="Times New Roman"/>
          <w:color w:val="000000"/>
        </w:rPr>
        <w:t xml:space="preserve"> is </w:t>
      </w:r>
      <w:proofErr w:type="spellStart"/>
      <w:r w:rsidRPr="009E6D47">
        <w:rPr>
          <w:rFonts w:ascii="Times New Roman" w:hAnsi="Times New Roman" w:cs="Times New Roman"/>
          <w:color w:val="000000"/>
        </w:rPr>
        <w:t>because</w:t>
      </w:r>
      <w:proofErr w:type="spellEnd"/>
      <w:r w:rsidRPr="009E6D47">
        <w:rPr>
          <w:rFonts w:ascii="Times New Roman" w:hAnsi="Times New Roman" w:cs="Times New Roman"/>
          <w:color w:val="000000"/>
        </w:rPr>
        <w:t xml:space="preserve"> AI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in </w:t>
      </w:r>
      <w:proofErr w:type="spellStart"/>
      <w:r w:rsidRPr="009E6D47">
        <w:rPr>
          <w:rFonts w:ascii="Times New Roman" w:hAnsi="Times New Roman" w:cs="Times New Roman"/>
          <w:color w:val="000000"/>
        </w:rPr>
        <w:t>their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current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foreseeable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state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are</w:t>
      </w:r>
      <w:proofErr w:type="spellEnd"/>
      <w:r w:rsidRPr="009E6D47">
        <w:rPr>
          <w:rFonts w:ascii="Times New Roman" w:hAnsi="Times New Roman" w:cs="Times New Roman"/>
          <w:color w:val="000000"/>
        </w:rPr>
        <w:t xml:space="preserve"> not </w:t>
      </w:r>
      <w:proofErr w:type="spellStart"/>
      <w:r w:rsidRPr="009E6D47">
        <w:rPr>
          <w:rFonts w:ascii="Times New Roman" w:hAnsi="Times New Roman" w:cs="Times New Roman"/>
          <w:color w:val="000000"/>
        </w:rPr>
        <w:t>capable</w:t>
      </w:r>
      <w:proofErr w:type="spellEnd"/>
      <w:r w:rsidRPr="009E6D47">
        <w:rPr>
          <w:rFonts w:ascii="Times New Roman" w:hAnsi="Times New Roman" w:cs="Times New Roman"/>
          <w:color w:val="000000"/>
        </w:rPr>
        <w:t xml:space="preserve"> of </w:t>
      </w:r>
      <w:proofErr w:type="spellStart"/>
      <w:r w:rsidRPr="009E6D47">
        <w:rPr>
          <w:rFonts w:ascii="Times New Roman" w:hAnsi="Times New Roman" w:cs="Times New Roman"/>
          <w:color w:val="000000"/>
        </w:rPr>
        <w:t>willing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make</w:t>
      </w:r>
      <w:proofErr w:type="spellEnd"/>
      <w:r w:rsidRPr="009E6D47">
        <w:rPr>
          <w:rFonts w:ascii="Times New Roman" w:hAnsi="Times New Roman" w:cs="Times New Roman"/>
          <w:color w:val="000000"/>
        </w:rPr>
        <w:t xml:space="preserve"> art </w:t>
      </w:r>
      <w:proofErr w:type="spellStart"/>
      <w:r w:rsidRPr="009E6D47">
        <w:rPr>
          <w:rFonts w:ascii="Times New Roman" w:hAnsi="Times New Roman" w:cs="Times New Roman"/>
          <w:color w:val="000000"/>
        </w:rPr>
        <w:t>due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their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limitations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regarding</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embodied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cognition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experience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unconsciousness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intuition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These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things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make</w:t>
      </w:r>
      <w:proofErr w:type="spellEnd"/>
      <w:r w:rsidRPr="009E6D47">
        <w:rPr>
          <w:rFonts w:ascii="Times New Roman" w:hAnsi="Times New Roman" w:cs="Times New Roman"/>
          <w:color w:val="000000"/>
        </w:rPr>
        <w:t xml:space="preserve"> us </w:t>
      </w:r>
      <w:proofErr w:type="spellStart"/>
      <w:r w:rsidRPr="009E6D47">
        <w:rPr>
          <w:rFonts w:ascii="Times New Roman" w:hAnsi="Times New Roman" w:cs="Times New Roman"/>
          <w:color w:val="000000"/>
        </w:rPr>
        <w:t>what</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are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more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think</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There</w:t>
      </w:r>
      <w:proofErr w:type="spellEnd"/>
      <w:r w:rsidRPr="009E6D47">
        <w:rPr>
          <w:rFonts w:ascii="Times New Roman" w:hAnsi="Times New Roman" w:cs="Times New Roman"/>
          <w:color w:val="000000"/>
        </w:rPr>
        <w:t xml:space="preserve"> is </w:t>
      </w:r>
      <w:proofErr w:type="spellStart"/>
      <w:r w:rsidRPr="009E6D47">
        <w:rPr>
          <w:rFonts w:ascii="Times New Roman" w:hAnsi="Times New Roman" w:cs="Times New Roman"/>
          <w:color w:val="000000"/>
        </w:rPr>
        <w:t>no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better</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way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explain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why</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human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beings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make</w:t>
      </w:r>
      <w:proofErr w:type="spellEnd"/>
      <w:r w:rsidRPr="009E6D47">
        <w:rPr>
          <w:rFonts w:ascii="Times New Roman" w:hAnsi="Times New Roman" w:cs="Times New Roman"/>
          <w:color w:val="000000"/>
        </w:rPr>
        <w:t xml:space="preserve"> art </w:t>
      </w:r>
      <w:proofErr w:type="spellStart"/>
      <w:r w:rsidRPr="009E6D47">
        <w:rPr>
          <w:rFonts w:ascii="Times New Roman" w:hAnsi="Times New Roman" w:cs="Times New Roman"/>
          <w:color w:val="000000"/>
        </w:rPr>
        <w:t>than</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show</w:t>
      </w:r>
      <w:proofErr w:type="spellEnd"/>
      <w:r w:rsidRPr="009E6D47">
        <w:rPr>
          <w:rFonts w:ascii="Times New Roman" w:hAnsi="Times New Roman" w:cs="Times New Roman"/>
          <w:color w:val="000000"/>
        </w:rPr>
        <w:t xml:space="preserve"> how </w:t>
      </w:r>
      <w:proofErr w:type="spellStart"/>
      <w:r w:rsidRPr="009E6D47">
        <w:rPr>
          <w:rFonts w:ascii="Times New Roman" w:hAnsi="Times New Roman" w:cs="Times New Roman"/>
          <w:color w:val="000000"/>
        </w:rPr>
        <w:t>tools</w:t>
      </w:r>
      <w:proofErr w:type="spellEnd"/>
      <w:r w:rsidRPr="009E6D47">
        <w:rPr>
          <w:rFonts w:ascii="Times New Roman" w:hAnsi="Times New Roman" w:cs="Times New Roman"/>
          <w:color w:val="000000"/>
        </w:rPr>
        <w:t xml:space="preserve"> do not </w:t>
      </w:r>
      <w:proofErr w:type="spellStart"/>
      <w:r w:rsidRPr="009E6D47">
        <w:rPr>
          <w:rFonts w:ascii="Times New Roman" w:hAnsi="Times New Roman" w:cs="Times New Roman"/>
          <w:color w:val="000000"/>
        </w:rPr>
        <w:t>matter</w:t>
      </w:r>
      <w:proofErr w:type="spellEnd"/>
      <w:r w:rsidRPr="009E6D47">
        <w:rPr>
          <w:rFonts w:ascii="Times New Roman" w:hAnsi="Times New Roman" w:cs="Times New Roman"/>
          <w:color w:val="000000"/>
        </w:rPr>
        <w:t xml:space="preserve"> but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ideas</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and</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the</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will</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to</w:t>
      </w:r>
      <w:proofErr w:type="spellEnd"/>
      <w:r w:rsidRPr="009E6D47">
        <w:rPr>
          <w:rFonts w:ascii="Times New Roman" w:hAnsi="Times New Roman" w:cs="Times New Roman"/>
          <w:color w:val="000000"/>
        </w:rPr>
        <w:t xml:space="preserve"> do it.</w:t>
      </w:r>
    </w:p>
    <w:p w14:paraId="573463E3" w14:textId="77777777" w:rsidR="004D3975" w:rsidRPr="009E6D47" w:rsidRDefault="004D3975" w:rsidP="004D3975">
      <w:pPr>
        <w:spacing w:line="360" w:lineRule="auto"/>
        <w:jc w:val="both"/>
        <w:rPr>
          <w:rFonts w:ascii="Times New Roman" w:hAnsi="Times New Roman" w:cs="Times New Roman"/>
        </w:rPr>
      </w:pPr>
      <w:proofErr w:type="spellStart"/>
      <w:r w:rsidRPr="009E6D47">
        <w:rPr>
          <w:rFonts w:ascii="Times New Roman" w:hAnsi="Times New Roman" w:cs="Times New Roman"/>
          <w:color w:val="000000"/>
        </w:rPr>
        <w:t>Keywords</w:t>
      </w:r>
      <w:proofErr w:type="spellEnd"/>
      <w:r w:rsidRPr="009E6D47">
        <w:rPr>
          <w:rFonts w:ascii="Times New Roman" w:hAnsi="Times New Roman" w:cs="Times New Roman"/>
          <w:color w:val="000000"/>
        </w:rPr>
        <w:t xml:space="preserve">: AI in film, </w:t>
      </w:r>
      <w:proofErr w:type="spellStart"/>
      <w:r w:rsidRPr="009E6D47">
        <w:rPr>
          <w:rFonts w:ascii="Times New Roman" w:hAnsi="Times New Roman" w:cs="Times New Roman"/>
          <w:color w:val="000000"/>
        </w:rPr>
        <w:t>authorship</w:t>
      </w:r>
      <w:proofErr w:type="spellEnd"/>
      <w:r w:rsidRPr="009E6D47">
        <w:rPr>
          <w:rFonts w:ascii="Times New Roman" w:hAnsi="Times New Roman" w:cs="Times New Roman"/>
          <w:color w:val="000000"/>
        </w:rPr>
        <w:t xml:space="preserve">, </w:t>
      </w:r>
      <w:proofErr w:type="spellStart"/>
      <w:r w:rsidRPr="009E6D47">
        <w:rPr>
          <w:rFonts w:ascii="Times New Roman" w:hAnsi="Times New Roman" w:cs="Times New Roman"/>
          <w:color w:val="000000"/>
        </w:rPr>
        <w:t>creativity</w:t>
      </w:r>
      <w:proofErr w:type="spellEnd"/>
      <w:r w:rsidRPr="009E6D47">
        <w:rPr>
          <w:rFonts w:ascii="Times New Roman" w:hAnsi="Times New Roman" w:cs="Times New Roman"/>
          <w:color w:val="000000"/>
        </w:rPr>
        <w:t xml:space="preserve">, film </w:t>
      </w:r>
      <w:proofErr w:type="spellStart"/>
      <w:r w:rsidRPr="009E6D47">
        <w:rPr>
          <w:rFonts w:ascii="Times New Roman" w:hAnsi="Times New Roman" w:cs="Times New Roman"/>
          <w:color w:val="000000"/>
        </w:rPr>
        <w:t>aesthetics</w:t>
      </w:r>
      <w:proofErr w:type="spellEnd"/>
      <w:r w:rsidRPr="009E6D47">
        <w:rPr>
          <w:rFonts w:ascii="Times New Roman" w:hAnsi="Times New Roman" w:cs="Times New Roman"/>
          <w:color w:val="000000"/>
        </w:rPr>
        <w:t xml:space="preserve">, film </w:t>
      </w:r>
      <w:proofErr w:type="spellStart"/>
      <w:r w:rsidRPr="009E6D47">
        <w:rPr>
          <w:rFonts w:ascii="Times New Roman" w:hAnsi="Times New Roman" w:cs="Times New Roman"/>
          <w:color w:val="000000"/>
        </w:rPr>
        <w:t>production</w:t>
      </w:r>
      <w:proofErr w:type="spellEnd"/>
    </w:p>
    <w:p w14:paraId="1E4C0C25" w14:textId="77777777" w:rsidR="004D3975" w:rsidRPr="00A8572E" w:rsidRDefault="004D3975" w:rsidP="003D3EEF">
      <w:pPr>
        <w:spacing w:line="360" w:lineRule="auto"/>
        <w:ind w:firstLine="720"/>
        <w:jc w:val="both"/>
        <w:rPr>
          <w:rFonts w:ascii="Times New Roman" w:hAnsi="Times New Roman" w:cs="Times New Roman"/>
          <w:b/>
          <w:bCs/>
        </w:rPr>
      </w:pPr>
    </w:p>
    <w:p w14:paraId="4393DC79" w14:textId="77777777" w:rsidR="00892DD0" w:rsidRPr="009E6D47" w:rsidRDefault="00892DD0" w:rsidP="003D3EEF">
      <w:pPr>
        <w:spacing w:line="360" w:lineRule="auto"/>
        <w:ind w:firstLine="720"/>
        <w:jc w:val="both"/>
        <w:rPr>
          <w:rFonts w:ascii="Times New Roman" w:hAnsi="Times New Roman" w:cs="Times New Roman"/>
        </w:rPr>
      </w:pPr>
    </w:p>
    <w:p w14:paraId="6C014578" w14:textId="3F409012" w:rsidR="00892DD0" w:rsidRPr="009E6D47" w:rsidRDefault="00892DD0" w:rsidP="003D3EEF">
      <w:pPr>
        <w:spacing w:line="360" w:lineRule="auto"/>
        <w:ind w:firstLine="720"/>
        <w:jc w:val="both"/>
        <w:rPr>
          <w:rFonts w:ascii="Times New Roman" w:hAnsi="Times New Roman" w:cs="Times New Roman"/>
        </w:rPr>
      </w:pPr>
      <w:r w:rsidRPr="009E6D47">
        <w:rPr>
          <w:rFonts w:ascii="Times New Roman" w:hAnsi="Times New Roman" w:cs="Times New Roman"/>
          <w:b/>
          <w:bCs/>
        </w:rPr>
        <w:t>Giriş</w:t>
      </w:r>
    </w:p>
    <w:p w14:paraId="03EEB6E1" w14:textId="0148AB22" w:rsidR="00892DD0" w:rsidRPr="009E6D47" w:rsidRDefault="00892DD0" w:rsidP="003D3EEF">
      <w:pPr>
        <w:spacing w:line="360" w:lineRule="auto"/>
        <w:ind w:firstLine="720"/>
        <w:jc w:val="both"/>
        <w:rPr>
          <w:rFonts w:ascii="Times New Roman" w:hAnsi="Times New Roman" w:cs="Times New Roman"/>
        </w:rPr>
      </w:pPr>
      <w:r w:rsidRPr="009E6D47">
        <w:rPr>
          <w:rFonts w:ascii="Times New Roman" w:hAnsi="Times New Roman" w:cs="Times New Roman"/>
        </w:rPr>
        <w:tab/>
        <w:t>Bir yıl gibi kısa bir süre içinde</w:t>
      </w:r>
      <w:r w:rsidR="009A137E" w:rsidRPr="009E6D47">
        <w:rPr>
          <w:rFonts w:ascii="Times New Roman" w:hAnsi="Times New Roman" w:cs="Times New Roman"/>
        </w:rPr>
        <w:t>,</w:t>
      </w:r>
      <w:r w:rsidR="00245BEB" w:rsidRPr="009E6D47">
        <w:rPr>
          <w:rFonts w:ascii="Times New Roman" w:hAnsi="Times New Roman" w:cs="Times New Roman"/>
        </w:rPr>
        <w:t xml:space="preserve"> yapay zekâ yazılım şirket</w:t>
      </w:r>
      <w:r w:rsidR="009A137E" w:rsidRPr="009E6D47">
        <w:rPr>
          <w:rFonts w:ascii="Times New Roman" w:hAnsi="Times New Roman" w:cs="Times New Roman"/>
        </w:rPr>
        <w:t>i,</w:t>
      </w:r>
      <w:r w:rsidRPr="009E6D47">
        <w:rPr>
          <w:rFonts w:ascii="Times New Roman" w:hAnsi="Times New Roman" w:cs="Times New Roman"/>
        </w:rPr>
        <w:t xml:space="preserve"> </w:t>
      </w:r>
      <w:proofErr w:type="spellStart"/>
      <w:r w:rsidRPr="009E6D47">
        <w:rPr>
          <w:rFonts w:ascii="Times New Roman" w:hAnsi="Times New Roman" w:cs="Times New Roman"/>
        </w:rPr>
        <w:t>OpenAI’ın</w:t>
      </w:r>
      <w:proofErr w:type="spellEnd"/>
      <w:r w:rsidRPr="009E6D47">
        <w:rPr>
          <w:rFonts w:ascii="Times New Roman" w:hAnsi="Times New Roman" w:cs="Times New Roman"/>
        </w:rPr>
        <w:t xml:space="preserve"> piyasaya çıkardığı </w:t>
      </w:r>
      <w:proofErr w:type="spellStart"/>
      <w:r w:rsidRPr="009E6D47">
        <w:rPr>
          <w:rFonts w:ascii="Times New Roman" w:hAnsi="Times New Roman" w:cs="Times New Roman"/>
        </w:rPr>
        <w:t>ChatGPT</w:t>
      </w:r>
      <w:proofErr w:type="spellEnd"/>
      <w:r w:rsidRPr="009E6D47">
        <w:rPr>
          <w:rFonts w:ascii="Times New Roman" w:hAnsi="Times New Roman" w:cs="Times New Roman"/>
        </w:rPr>
        <w:t xml:space="preserve"> 4 modeli, gündelik yaşantımızın birçok yönünü sorgulamamıza neden olmuştur (</w:t>
      </w:r>
      <w:proofErr w:type="spellStart"/>
      <w:r w:rsidRPr="009E6D47">
        <w:rPr>
          <w:rFonts w:ascii="Times New Roman" w:hAnsi="Times New Roman" w:cs="Times New Roman"/>
        </w:rPr>
        <w:t>OpenAI</w:t>
      </w:r>
      <w:proofErr w:type="spellEnd"/>
      <w:r w:rsidRPr="009E6D47">
        <w:rPr>
          <w:rFonts w:ascii="Times New Roman" w:hAnsi="Times New Roman" w:cs="Times New Roman"/>
        </w:rPr>
        <w:t xml:space="preserve"> et al., 2024). Tam bir yıl sonra </w:t>
      </w:r>
      <w:proofErr w:type="spellStart"/>
      <w:r w:rsidRPr="009E6D47">
        <w:rPr>
          <w:rFonts w:ascii="Times New Roman" w:hAnsi="Times New Roman" w:cs="Times New Roman"/>
        </w:rPr>
        <w:t>OpenAI</w:t>
      </w:r>
      <w:proofErr w:type="spellEnd"/>
      <w:r w:rsidRPr="009E6D47">
        <w:rPr>
          <w:rFonts w:ascii="Times New Roman" w:hAnsi="Times New Roman" w:cs="Times New Roman"/>
        </w:rPr>
        <w:t xml:space="preserve">, Sora adlı metinden devinen görüntü üreten modelini tanıtmıştır ve DALL-E, </w:t>
      </w:r>
      <w:proofErr w:type="spellStart"/>
      <w:r w:rsidRPr="009E6D47">
        <w:rPr>
          <w:rFonts w:ascii="Times New Roman" w:hAnsi="Times New Roman" w:cs="Times New Roman"/>
        </w:rPr>
        <w:t>MidJourney</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Stable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Diffusion</w:t>
      </w:r>
      <w:proofErr w:type="spellEnd"/>
      <w:r w:rsidRPr="009E6D47">
        <w:rPr>
          <w:rFonts w:ascii="Times New Roman" w:hAnsi="Times New Roman" w:cs="Times New Roman"/>
        </w:rPr>
        <w:t xml:space="preserve"> gibi </w:t>
      </w:r>
      <w:r w:rsidR="004F456E" w:rsidRPr="009E6D47">
        <w:rPr>
          <w:rFonts w:ascii="Times New Roman" w:hAnsi="Times New Roman" w:cs="Times New Roman"/>
        </w:rPr>
        <w:t xml:space="preserve">durağan görüntü üreten modellere benzer bir şekilde çalıştığı belirtilmiştir (Brooks et al., 2024). </w:t>
      </w:r>
      <w:r w:rsidR="00EE2600" w:rsidRPr="009E6D47">
        <w:rPr>
          <w:rFonts w:ascii="Times New Roman" w:hAnsi="Times New Roman" w:cs="Times New Roman"/>
        </w:rPr>
        <w:t xml:space="preserve">Halen genel kullanıcıya açık bir şekilde sunulmamış olsa da benzer modellerden de anlaşılabileceği gibi, </w:t>
      </w:r>
      <w:proofErr w:type="spellStart"/>
      <w:r w:rsidR="00EE2600" w:rsidRPr="009E6D47">
        <w:rPr>
          <w:rFonts w:ascii="Times New Roman" w:hAnsi="Times New Roman" w:cs="Times New Roman"/>
        </w:rPr>
        <w:t>Sora’nın</w:t>
      </w:r>
      <w:proofErr w:type="spellEnd"/>
      <w:r w:rsidR="00EE2600" w:rsidRPr="009E6D47">
        <w:rPr>
          <w:rFonts w:ascii="Times New Roman" w:hAnsi="Times New Roman" w:cs="Times New Roman"/>
        </w:rPr>
        <w:t xml:space="preserve"> sinema endüstrisinde bir hayli etkili olacağını düşünmek güç değildir.</w:t>
      </w:r>
    </w:p>
    <w:p w14:paraId="1DEDD199" w14:textId="4E30D12B" w:rsidR="00EE2600" w:rsidRPr="009E6D47" w:rsidRDefault="00EE2600" w:rsidP="003D3EEF">
      <w:pPr>
        <w:spacing w:line="360" w:lineRule="auto"/>
        <w:ind w:firstLine="720"/>
        <w:jc w:val="both"/>
        <w:rPr>
          <w:rFonts w:ascii="Times New Roman" w:hAnsi="Times New Roman" w:cs="Times New Roman"/>
        </w:rPr>
      </w:pPr>
      <w:r w:rsidRPr="009E6D47">
        <w:rPr>
          <w:rFonts w:ascii="Times New Roman" w:hAnsi="Times New Roman" w:cs="Times New Roman"/>
        </w:rPr>
        <w:t xml:space="preserve">Yapay zekâ kavramı, ilk başta bilim insanlarının </w:t>
      </w:r>
      <w:r w:rsidR="009A137E" w:rsidRPr="009E6D47">
        <w:rPr>
          <w:rFonts w:ascii="Times New Roman" w:hAnsi="Times New Roman" w:cs="Times New Roman"/>
        </w:rPr>
        <w:t xml:space="preserve">yirminci yüzyılın başından beri üzerinde çalıştığı havalı bir sihirbazlık gösterisi gibi görünen veya bir bilim kurgu filminden çıkmış bir hayale dönüşmüştür. </w:t>
      </w:r>
      <w:r w:rsidR="00A128E9" w:rsidRPr="009E6D47">
        <w:rPr>
          <w:rFonts w:ascii="Times New Roman" w:hAnsi="Times New Roman" w:cs="Times New Roman"/>
        </w:rPr>
        <w:t>Büyük dil modelleri [</w:t>
      </w:r>
      <w:proofErr w:type="spellStart"/>
      <w:r w:rsidR="00A128E9" w:rsidRPr="009E6D47">
        <w:rPr>
          <w:rFonts w:ascii="Times New Roman" w:hAnsi="Times New Roman" w:cs="Times New Roman"/>
        </w:rPr>
        <w:t>Large</w:t>
      </w:r>
      <w:proofErr w:type="spellEnd"/>
      <w:r w:rsidR="00A128E9" w:rsidRPr="009E6D47">
        <w:rPr>
          <w:rFonts w:ascii="Times New Roman" w:hAnsi="Times New Roman" w:cs="Times New Roman"/>
        </w:rPr>
        <w:t xml:space="preserve"> Language </w:t>
      </w:r>
      <w:proofErr w:type="spellStart"/>
      <w:r w:rsidR="00A128E9" w:rsidRPr="009E6D47">
        <w:rPr>
          <w:rFonts w:ascii="Times New Roman" w:hAnsi="Times New Roman" w:cs="Times New Roman"/>
        </w:rPr>
        <w:t>Models</w:t>
      </w:r>
      <w:proofErr w:type="spellEnd"/>
      <w:r w:rsidR="00A128E9" w:rsidRPr="009E6D47">
        <w:rPr>
          <w:rFonts w:ascii="Times New Roman" w:hAnsi="Times New Roman" w:cs="Times New Roman"/>
        </w:rPr>
        <w:t>] gibi araçların kötü niyetli mi yoksa dostane mi olduğundan halen kimse emin değilken</w:t>
      </w:r>
      <w:r w:rsidR="00F3453D" w:rsidRPr="009E6D47">
        <w:rPr>
          <w:rFonts w:ascii="Times New Roman" w:hAnsi="Times New Roman" w:cs="Times New Roman"/>
        </w:rPr>
        <w:t>,</w:t>
      </w:r>
      <w:r w:rsidR="00A128E9" w:rsidRPr="009E6D47">
        <w:rPr>
          <w:rFonts w:ascii="Times New Roman" w:hAnsi="Times New Roman" w:cs="Times New Roman"/>
        </w:rPr>
        <w:t xml:space="preserve"> </w:t>
      </w:r>
      <w:r w:rsidR="00F3453D" w:rsidRPr="009E6D47">
        <w:rPr>
          <w:rFonts w:ascii="Times New Roman" w:hAnsi="Times New Roman" w:cs="Times New Roman"/>
        </w:rPr>
        <w:t xml:space="preserve">çeşitli bilim kurgu filmlerinin </w:t>
      </w:r>
      <w:r w:rsidR="00A128E9" w:rsidRPr="009E6D47">
        <w:rPr>
          <w:rFonts w:ascii="Times New Roman" w:hAnsi="Times New Roman" w:cs="Times New Roman"/>
        </w:rPr>
        <w:t>dünyasında yaşıyor olabil</w:t>
      </w:r>
      <w:r w:rsidR="0048164F" w:rsidRPr="009E6D47">
        <w:rPr>
          <w:rFonts w:ascii="Times New Roman" w:hAnsi="Times New Roman" w:cs="Times New Roman"/>
        </w:rPr>
        <w:t xml:space="preserve">eceğimiz tartışmaları </w:t>
      </w:r>
      <w:r w:rsidR="00AB6FB8" w:rsidRPr="009E6D47">
        <w:rPr>
          <w:rFonts w:ascii="Times New Roman" w:hAnsi="Times New Roman" w:cs="Times New Roman"/>
        </w:rPr>
        <w:t>yayılmıştır</w:t>
      </w:r>
      <w:r w:rsidR="00227CAA" w:rsidRPr="009E6D47">
        <w:rPr>
          <w:rFonts w:ascii="Times New Roman" w:hAnsi="Times New Roman" w:cs="Times New Roman"/>
        </w:rPr>
        <w:t xml:space="preserve"> (Hudson, Finn, &amp; </w:t>
      </w:r>
      <w:proofErr w:type="spellStart"/>
      <w:r w:rsidR="00227CAA" w:rsidRPr="009E6D47">
        <w:rPr>
          <w:rFonts w:ascii="Times New Roman" w:hAnsi="Times New Roman" w:cs="Times New Roman"/>
        </w:rPr>
        <w:t>Wylie</w:t>
      </w:r>
      <w:proofErr w:type="spellEnd"/>
      <w:r w:rsidR="00227CAA" w:rsidRPr="009E6D47">
        <w:rPr>
          <w:rFonts w:ascii="Times New Roman" w:hAnsi="Times New Roman" w:cs="Times New Roman"/>
        </w:rPr>
        <w:t>, 2023)</w:t>
      </w:r>
      <w:r w:rsidR="00AB6FB8" w:rsidRPr="009E6D47">
        <w:rPr>
          <w:rFonts w:ascii="Times New Roman" w:hAnsi="Times New Roman" w:cs="Times New Roman"/>
        </w:rPr>
        <w:t>.</w:t>
      </w:r>
      <w:r w:rsidR="0004226D" w:rsidRPr="009E6D47">
        <w:rPr>
          <w:rFonts w:ascii="Times New Roman" w:hAnsi="Times New Roman" w:cs="Times New Roman"/>
        </w:rPr>
        <w:t xml:space="preserve"> Ortaya atılan başka bir tartışma konusu ise </w:t>
      </w:r>
      <w:r w:rsidR="0050097B" w:rsidRPr="009E6D47">
        <w:rPr>
          <w:rFonts w:ascii="Times New Roman" w:hAnsi="Times New Roman" w:cs="Times New Roman"/>
        </w:rPr>
        <w:t>insanlığın ve dünyanın varoluşunun entropiyi tersine çevirme ya da hayatın anlamı sorusunu yanıtlamakla görevli devasa bir bilgisayardan ibaret olduğ</w:t>
      </w:r>
      <w:r w:rsidR="00420FB0" w:rsidRPr="009E6D47">
        <w:rPr>
          <w:rFonts w:ascii="Times New Roman" w:hAnsi="Times New Roman" w:cs="Times New Roman"/>
        </w:rPr>
        <w:t>u</w:t>
      </w:r>
      <w:r w:rsidR="00E36168" w:rsidRPr="009E6D47">
        <w:rPr>
          <w:rFonts w:ascii="Times New Roman" w:hAnsi="Times New Roman" w:cs="Times New Roman"/>
        </w:rPr>
        <w:t xml:space="preserve">, Asimov’un </w:t>
      </w:r>
      <w:proofErr w:type="spellStart"/>
      <w:r w:rsidR="00E36168" w:rsidRPr="009E6D47">
        <w:rPr>
          <w:rFonts w:ascii="Times New Roman" w:hAnsi="Times New Roman" w:cs="Times New Roman"/>
          <w:i/>
          <w:iCs/>
        </w:rPr>
        <w:t>The</w:t>
      </w:r>
      <w:proofErr w:type="spellEnd"/>
      <w:r w:rsidR="00E36168" w:rsidRPr="009E6D47">
        <w:rPr>
          <w:rFonts w:ascii="Times New Roman" w:hAnsi="Times New Roman" w:cs="Times New Roman"/>
          <w:i/>
          <w:iCs/>
        </w:rPr>
        <w:t xml:space="preserve"> </w:t>
      </w:r>
      <w:proofErr w:type="spellStart"/>
      <w:r w:rsidR="00E36168" w:rsidRPr="009E6D47">
        <w:rPr>
          <w:rFonts w:ascii="Times New Roman" w:hAnsi="Times New Roman" w:cs="Times New Roman"/>
          <w:i/>
          <w:iCs/>
        </w:rPr>
        <w:t>Last</w:t>
      </w:r>
      <w:proofErr w:type="spellEnd"/>
      <w:r w:rsidR="00E36168" w:rsidRPr="009E6D47">
        <w:rPr>
          <w:rFonts w:ascii="Times New Roman" w:hAnsi="Times New Roman" w:cs="Times New Roman"/>
          <w:i/>
          <w:iCs/>
        </w:rPr>
        <w:t xml:space="preserve"> </w:t>
      </w:r>
      <w:proofErr w:type="spellStart"/>
      <w:r w:rsidR="00E36168" w:rsidRPr="009E6D47">
        <w:rPr>
          <w:rFonts w:ascii="Times New Roman" w:hAnsi="Times New Roman" w:cs="Times New Roman"/>
          <w:i/>
          <w:iCs/>
        </w:rPr>
        <w:t>Question</w:t>
      </w:r>
      <w:proofErr w:type="spellEnd"/>
      <w:r w:rsidR="00E36168" w:rsidRPr="009E6D47">
        <w:rPr>
          <w:rFonts w:ascii="Times New Roman" w:hAnsi="Times New Roman" w:cs="Times New Roman"/>
          <w:i/>
          <w:iCs/>
        </w:rPr>
        <w:t xml:space="preserve"> </w:t>
      </w:r>
      <w:r w:rsidR="00E36168" w:rsidRPr="009E6D47">
        <w:rPr>
          <w:rFonts w:ascii="Times New Roman" w:hAnsi="Times New Roman" w:cs="Times New Roman"/>
        </w:rPr>
        <w:t xml:space="preserve">(1956) veya Douglas Adams’ın </w:t>
      </w:r>
      <w:proofErr w:type="spellStart"/>
      <w:r w:rsidR="00E36168" w:rsidRPr="009E6D47">
        <w:rPr>
          <w:rFonts w:ascii="Times New Roman" w:hAnsi="Times New Roman" w:cs="Times New Roman"/>
          <w:i/>
          <w:iCs/>
        </w:rPr>
        <w:t>The</w:t>
      </w:r>
      <w:proofErr w:type="spellEnd"/>
      <w:r w:rsidR="00E36168" w:rsidRPr="009E6D47">
        <w:rPr>
          <w:rFonts w:ascii="Times New Roman" w:hAnsi="Times New Roman" w:cs="Times New Roman"/>
          <w:i/>
          <w:iCs/>
        </w:rPr>
        <w:t xml:space="preserve"> </w:t>
      </w:r>
      <w:proofErr w:type="spellStart"/>
      <w:r w:rsidR="00E36168" w:rsidRPr="009E6D47">
        <w:rPr>
          <w:rFonts w:ascii="Times New Roman" w:hAnsi="Times New Roman" w:cs="Times New Roman"/>
          <w:i/>
          <w:iCs/>
        </w:rPr>
        <w:t>Hitchhiker’s</w:t>
      </w:r>
      <w:proofErr w:type="spellEnd"/>
      <w:r w:rsidR="00E36168" w:rsidRPr="009E6D47">
        <w:rPr>
          <w:rFonts w:ascii="Times New Roman" w:hAnsi="Times New Roman" w:cs="Times New Roman"/>
          <w:i/>
          <w:iCs/>
        </w:rPr>
        <w:t xml:space="preserve"> Guide </w:t>
      </w:r>
      <w:proofErr w:type="spellStart"/>
      <w:r w:rsidR="00E36168" w:rsidRPr="009E6D47">
        <w:rPr>
          <w:rFonts w:ascii="Times New Roman" w:hAnsi="Times New Roman" w:cs="Times New Roman"/>
          <w:i/>
          <w:iCs/>
        </w:rPr>
        <w:t>to</w:t>
      </w:r>
      <w:proofErr w:type="spellEnd"/>
      <w:r w:rsidR="00E36168" w:rsidRPr="009E6D47">
        <w:rPr>
          <w:rFonts w:ascii="Times New Roman" w:hAnsi="Times New Roman" w:cs="Times New Roman"/>
          <w:i/>
          <w:iCs/>
        </w:rPr>
        <w:t xml:space="preserve"> </w:t>
      </w:r>
      <w:proofErr w:type="spellStart"/>
      <w:r w:rsidR="00E36168" w:rsidRPr="009E6D47">
        <w:rPr>
          <w:rFonts w:ascii="Times New Roman" w:hAnsi="Times New Roman" w:cs="Times New Roman"/>
          <w:i/>
          <w:iCs/>
        </w:rPr>
        <w:t>the</w:t>
      </w:r>
      <w:proofErr w:type="spellEnd"/>
      <w:r w:rsidR="00E36168" w:rsidRPr="009E6D47">
        <w:rPr>
          <w:rFonts w:ascii="Times New Roman" w:hAnsi="Times New Roman" w:cs="Times New Roman"/>
          <w:i/>
          <w:iCs/>
        </w:rPr>
        <w:t xml:space="preserve"> Galaxy </w:t>
      </w:r>
      <w:r w:rsidR="00E36168" w:rsidRPr="009E6D47">
        <w:rPr>
          <w:rFonts w:ascii="Times New Roman" w:hAnsi="Times New Roman" w:cs="Times New Roman"/>
        </w:rPr>
        <w:t>(</w:t>
      </w:r>
      <w:r w:rsidR="00A5389C" w:rsidRPr="009E6D47">
        <w:rPr>
          <w:rFonts w:ascii="Times New Roman" w:hAnsi="Times New Roman" w:cs="Times New Roman"/>
        </w:rPr>
        <w:t>1979) gibi,</w:t>
      </w:r>
      <w:r w:rsidR="0050097B" w:rsidRPr="009E6D47">
        <w:rPr>
          <w:rFonts w:ascii="Times New Roman" w:hAnsi="Times New Roman" w:cs="Times New Roman"/>
        </w:rPr>
        <w:t xml:space="preserve"> bir simülasyonda yaşayabileceğimizdir </w:t>
      </w:r>
      <w:r w:rsidR="004B76EB" w:rsidRPr="009E6D47">
        <w:rPr>
          <w:rFonts w:ascii="Times New Roman" w:hAnsi="Times New Roman" w:cs="Times New Roman"/>
        </w:rPr>
        <w:t>(</w:t>
      </w:r>
      <w:proofErr w:type="spellStart"/>
      <w:r w:rsidR="004B76EB" w:rsidRPr="009E6D47">
        <w:rPr>
          <w:rFonts w:ascii="Times New Roman" w:hAnsi="Times New Roman" w:cs="Times New Roman"/>
        </w:rPr>
        <w:t>Bostrom</w:t>
      </w:r>
      <w:proofErr w:type="spellEnd"/>
      <w:r w:rsidR="004B76EB" w:rsidRPr="009E6D47">
        <w:rPr>
          <w:rFonts w:ascii="Times New Roman" w:hAnsi="Times New Roman" w:cs="Times New Roman"/>
        </w:rPr>
        <w:t>, 2003)</w:t>
      </w:r>
      <w:r w:rsidR="0050097B" w:rsidRPr="009E6D47">
        <w:rPr>
          <w:rFonts w:ascii="Times New Roman" w:hAnsi="Times New Roman" w:cs="Times New Roman"/>
        </w:rPr>
        <w:t>.</w:t>
      </w:r>
      <w:r w:rsidR="004B76EB" w:rsidRPr="009E6D47">
        <w:rPr>
          <w:rFonts w:ascii="Times New Roman" w:hAnsi="Times New Roman" w:cs="Times New Roman"/>
        </w:rPr>
        <w:t xml:space="preserve"> </w:t>
      </w:r>
      <w:r w:rsidR="00A463C1" w:rsidRPr="009E6D47">
        <w:rPr>
          <w:rFonts w:ascii="Times New Roman" w:hAnsi="Times New Roman" w:cs="Times New Roman"/>
        </w:rPr>
        <w:t>Bunun ticari ve sanatsal sinema endüstrisi için ne anlama geldiğini anlamak için yapay zekâ kıyametimiz mi yoksa kurtuluşumuz mu olduğu tartışmasını gözden geçirmeli ve yapay zekâ araçlarını</w:t>
      </w:r>
      <w:r w:rsidR="00B05356" w:rsidRPr="009E6D47">
        <w:rPr>
          <w:rFonts w:ascii="Times New Roman" w:hAnsi="Times New Roman" w:cs="Times New Roman"/>
        </w:rPr>
        <w:t xml:space="preserve">n, zamanın </w:t>
      </w:r>
      <w:proofErr w:type="spellStart"/>
      <w:r w:rsidR="00B05356" w:rsidRPr="009E6D47">
        <w:rPr>
          <w:rFonts w:ascii="Times New Roman" w:hAnsi="Times New Roman" w:cs="Times New Roman"/>
          <w:i/>
          <w:iCs/>
        </w:rPr>
        <w:t>dot</w:t>
      </w:r>
      <w:proofErr w:type="spellEnd"/>
      <w:r w:rsidR="00B05356" w:rsidRPr="009E6D47">
        <w:rPr>
          <w:rFonts w:ascii="Times New Roman" w:hAnsi="Times New Roman" w:cs="Times New Roman"/>
        </w:rPr>
        <w:t xml:space="preserve"> </w:t>
      </w:r>
      <w:r w:rsidR="00B05356" w:rsidRPr="009E6D47">
        <w:rPr>
          <w:rFonts w:ascii="Times New Roman" w:hAnsi="Times New Roman" w:cs="Times New Roman"/>
          <w:i/>
          <w:iCs/>
        </w:rPr>
        <w:t>com</w:t>
      </w:r>
      <w:r w:rsidR="00B05356" w:rsidRPr="009E6D47">
        <w:rPr>
          <w:rFonts w:ascii="Times New Roman" w:hAnsi="Times New Roman" w:cs="Times New Roman"/>
        </w:rPr>
        <w:t xml:space="preserve"> balonu gibi (</w:t>
      </w:r>
      <w:proofErr w:type="spellStart"/>
      <w:r w:rsidR="00B05356" w:rsidRPr="009E6D47">
        <w:rPr>
          <w:rFonts w:ascii="Times New Roman" w:hAnsi="Times New Roman" w:cs="Times New Roman"/>
        </w:rPr>
        <w:t>Mills</w:t>
      </w:r>
      <w:proofErr w:type="spellEnd"/>
      <w:r w:rsidR="00B05356" w:rsidRPr="009E6D47">
        <w:rPr>
          <w:rFonts w:ascii="Times New Roman" w:hAnsi="Times New Roman" w:cs="Times New Roman"/>
        </w:rPr>
        <w:t>, 2001),</w:t>
      </w:r>
      <w:r w:rsidR="00A463C1" w:rsidRPr="009E6D47">
        <w:rPr>
          <w:rFonts w:ascii="Times New Roman" w:hAnsi="Times New Roman" w:cs="Times New Roman"/>
        </w:rPr>
        <w:t xml:space="preserve"> ekonomik bir balondan ibaret olup olmadığı sorusu sorulmalıdır. </w:t>
      </w:r>
      <w:r w:rsidR="00EA4F15" w:rsidRPr="009E6D47">
        <w:rPr>
          <w:rFonts w:ascii="Times New Roman" w:hAnsi="Times New Roman" w:cs="Times New Roman"/>
        </w:rPr>
        <w:t xml:space="preserve">Gerçekten de </w:t>
      </w:r>
      <w:r w:rsidR="0033071B" w:rsidRPr="009E6D47">
        <w:rPr>
          <w:rFonts w:ascii="Times New Roman" w:hAnsi="Times New Roman" w:cs="Times New Roman"/>
        </w:rPr>
        <w:t>özünde</w:t>
      </w:r>
      <w:r w:rsidR="00EA4F15" w:rsidRPr="009E6D47">
        <w:rPr>
          <w:rFonts w:ascii="Times New Roman" w:hAnsi="Times New Roman" w:cs="Times New Roman"/>
        </w:rPr>
        <w:t xml:space="preserve"> herhangi bir bilişsel işlevde insandan farklı olmayan yapay </w:t>
      </w:r>
      <w:r w:rsidR="00EA4F15" w:rsidRPr="009E6D47">
        <w:rPr>
          <w:rFonts w:ascii="Times New Roman" w:hAnsi="Times New Roman" w:cs="Times New Roman"/>
        </w:rPr>
        <w:lastRenderedPageBreak/>
        <w:t>bir genel zekâya (Y</w:t>
      </w:r>
      <w:r w:rsidR="002C4612" w:rsidRPr="009E6D47">
        <w:rPr>
          <w:rFonts w:ascii="Times New Roman" w:hAnsi="Times New Roman" w:cs="Times New Roman"/>
        </w:rPr>
        <w:t>G</w:t>
      </w:r>
      <w:r w:rsidR="00EA4F15" w:rsidRPr="009E6D47">
        <w:rPr>
          <w:rFonts w:ascii="Times New Roman" w:hAnsi="Times New Roman" w:cs="Times New Roman"/>
        </w:rPr>
        <w:t>Z</w:t>
      </w:r>
      <w:r w:rsidR="0093588B" w:rsidRPr="009E6D47">
        <w:rPr>
          <w:rFonts w:ascii="Times New Roman" w:hAnsi="Times New Roman" w:cs="Times New Roman"/>
        </w:rPr>
        <w:t xml:space="preserve"> - A</w:t>
      </w:r>
      <w:r w:rsidR="002C4612" w:rsidRPr="009E6D47">
        <w:rPr>
          <w:rFonts w:ascii="Times New Roman" w:hAnsi="Times New Roman" w:cs="Times New Roman"/>
        </w:rPr>
        <w:t>G</w:t>
      </w:r>
      <w:r w:rsidR="0093588B" w:rsidRPr="009E6D47">
        <w:rPr>
          <w:rFonts w:ascii="Times New Roman" w:hAnsi="Times New Roman" w:cs="Times New Roman"/>
        </w:rPr>
        <w:t>I</w:t>
      </w:r>
      <w:r w:rsidR="005A2F95" w:rsidRPr="009E6D47">
        <w:rPr>
          <w:rStyle w:val="FootnoteReference"/>
          <w:rFonts w:ascii="Times New Roman" w:hAnsi="Times New Roman" w:cs="Times New Roman"/>
        </w:rPr>
        <w:footnoteReference w:id="1"/>
      </w:r>
      <w:r w:rsidR="00EA4F15" w:rsidRPr="009E6D47">
        <w:rPr>
          <w:rFonts w:ascii="Times New Roman" w:hAnsi="Times New Roman" w:cs="Times New Roman"/>
        </w:rPr>
        <w:t xml:space="preserve">) ihtiyacımız var mı? Yoksa bu bir </w:t>
      </w:r>
      <w:r w:rsidR="00DC599B" w:rsidRPr="009E6D47">
        <w:rPr>
          <w:rFonts w:ascii="Times New Roman" w:hAnsi="Times New Roman" w:cs="Times New Roman"/>
        </w:rPr>
        <w:t xml:space="preserve">sanrıdan mı </w:t>
      </w:r>
      <w:r w:rsidR="00EA4F15" w:rsidRPr="009E6D47">
        <w:rPr>
          <w:rFonts w:ascii="Times New Roman" w:hAnsi="Times New Roman" w:cs="Times New Roman"/>
        </w:rPr>
        <w:t>ibaret? Neredeyse tüm endüstrilerde yaygın olan formüller üzerine inşa edilmiş tekrarlayan görevler için yapılması gereken işi yapmak üzere tasarlanmış araçları bir öteki mi zannediyoruz?</w:t>
      </w:r>
    </w:p>
    <w:p w14:paraId="37C07BEC" w14:textId="401900E5" w:rsidR="0033071B" w:rsidRPr="009E6D47" w:rsidRDefault="0033071B" w:rsidP="003D3EEF">
      <w:pPr>
        <w:spacing w:line="360" w:lineRule="auto"/>
        <w:ind w:firstLine="720"/>
        <w:jc w:val="both"/>
        <w:rPr>
          <w:rFonts w:ascii="Times New Roman" w:hAnsi="Times New Roman" w:cs="Times New Roman"/>
        </w:rPr>
      </w:pPr>
      <w:r w:rsidRPr="009E6D47">
        <w:rPr>
          <w:rFonts w:ascii="Times New Roman" w:hAnsi="Times New Roman" w:cs="Times New Roman"/>
        </w:rPr>
        <w:t xml:space="preserve">Görünen o ki, ustalaşması yıllar süren teknik beceriler </w:t>
      </w:r>
      <w:r w:rsidR="00D95EB4" w:rsidRPr="009E6D47">
        <w:rPr>
          <w:rFonts w:ascii="Times New Roman" w:hAnsi="Times New Roman" w:cs="Times New Roman"/>
        </w:rPr>
        <w:t xml:space="preserve">olarak kabul edilen pek çok şey artık basit YZ araçlarıyla yapılabilir hale gelmiştir. </w:t>
      </w:r>
      <w:proofErr w:type="spellStart"/>
      <w:r w:rsidR="00CA7A95" w:rsidRPr="009E6D47">
        <w:rPr>
          <w:rFonts w:ascii="Times New Roman" w:hAnsi="Times New Roman" w:cs="Times New Roman"/>
        </w:rPr>
        <w:t>OpenAI’ın</w:t>
      </w:r>
      <w:proofErr w:type="spellEnd"/>
      <w:r w:rsidR="00CA7A95" w:rsidRPr="009E6D47">
        <w:rPr>
          <w:rFonts w:ascii="Times New Roman" w:hAnsi="Times New Roman" w:cs="Times New Roman"/>
        </w:rPr>
        <w:t xml:space="preserve"> devinen görüntü üreten aracı </w:t>
      </w:r>
      <w:proofErr w:type="spellStart"/>
      <w:r w:rsidR="00CA7A95" w:rsidRPr="009E6D47">
        <w:rPr>
          <w:rFonts w:ascii="Times New Roman" w:hAnsi="Times New Roman" w:cs="Times New Roman"/>
        </w:rPr>
        <w:t>Sora</w:t>
      </w:r>
      <w:r w:rsidR="006032D3" w:rsidRPr="009E6D47">
        <w:rPr>
          <w:rFonts w:ascii="Times New Roman" w:hAnsi="Times New Roman" w:cs="Times New Roman"/>
        </w:rPr>
        <w:t>’nın</w:t>
      </w:r>
      <w:proofErr w:type="spellEnd"/>
      <w:r w:rsidR="006032D3" w:rsidRPr="009E6D47">
        <w:rPr>
          <w:rFonts w:ascii="Times New Roman" w:hAnsi="Times New Roman" w:cs="Times New Roman"/>
        </w:rPr>
        <w:t xml:space="preserve"> yakın zamanda duyurulmasıyla birlikte film yapım tekniklerini bir kez daha sorgulamanın zamanı gelmiştir. Sora, zaman zaman gerçek görüntülerden ayırt edilemeyen videolar yaratabilmekte ama çıktı alma, insan anatomisi ve fizik kuralları ile ilgili sorunlar yaşamaktadır. </w:t>
      </w:r>
      <w:r w:rsidR="002D1A48" w:rsidRPr="009E6D47">
        <w:rPr>
          <w:rFonts w:ascii="Times New Roman" w:hAnsi="Times New Roman" w:cs="Times New Roman"/>
        </w:rPr>
        <w:t xml:space="preserve">Yine de bu sorunlar eninde sonunda çözülecek gözüyle bakılmaktadır. Elbette Sora türünün ilk ve tek örneği değil; </w:t>
      </w:r>
      <w:proofErr w:type="spellStart"/>
      <w:r w:rsidR="002D1A48" w:rsidRPr="009E6D47">
        <w:rPr>
          <w:rFonts w:ascii="Times New Roman" w:hAnsi="Times New Roman" w:cs="Times New Roman"/>
        </w:rPr>
        <w:t>Stable</w:t>
      </w:r>
      <w:proofErr w:type="spellEnd"/>
      <w:r w:rsidR="002D1A48" w:rsidRPr="009E6D47">
        <w:rPr>
          <w:rFonts w:ascii="Times New Roman" w:hAnsi="Times New Roman" w:cs="Times New Roman"/>
        </w:rPr>
        <w:t xml:space="preserve"> </w:t>
      </w:r>
      <w:proofErr w:type="spellStart"/>
      <w:r w:rsidR="002D1A48" w:rsidRPr="009E6D47">
        <w:rPr>
          <w:rFonts w:ascii="Times New Roman" w:hAnsi="Times New Roman" w:cs="Times New Roman"/>
        </w:rPr>
        <w:t>Diffusion</w:t>
      </w:r>
      <w:proofErr w:type="spellEnd"/>
      <w:r w:rsidR="002D1A48" w:rsidRPr="009E6D47">
        <w:rPr>
          <w:rFonts w:ascii="Times New Roman" w:hAnsi="Times New Roman" w:cs="Times New Roman"/>
        </w:rPr>
        <w:t xml:space="preserve">, </w:t>
      </w:r>
      <w:proofErr w:type="spellStart"/>
      <w:r w:rsidR="002D1A48" w:rsidRPr="009E6D47">
        <w:rPr>
          <w:rFonts w:ascii="Times New Roman" w:hAnsi="Times New Roman" w:cs="Times New Roman"/>
        </w:rPr>
        <w:t>MidJourney</w:t>
      </w:r>
      <w:proofErr w:type="spellEnd"/>
      <w:r w:rsidR="002D1A48" w:rsidRPr="009E6D47">
        <w:rPr>
          <w:rFonts w:ascii="Times New Roman" w:hAnsi="Times New Roman" w:cs="Times New Roman"/>
        </w:rPr>
        <w:t xml:space="preserve"> ve </w:t>
      </w:r>
      <w:proofErr w:type="spellStart"/>
      <w:r w:rsidR="002D1A48" w:rsidRPr="009E6D47">
        <w:rPr>
          <w:rFonts w:ascii="Times New Roman" w:hAnsi="Times New Roman" w:cs="Times New Roman"/>
        </w:rPr>
        <w:t>Pika</w:t>
      </w:r>
      <w:proofErr w:type="spellEnd"/>
      <w:r w:rsidR="002D1A48" w:rsidRPr="009E6D47">
        <w:rPr>
          <w:rFonts w:ascii="Times New Roman" w:hAnsi="Times New Roman" w:cs="Times New Roman"/>
        </w:rPr>
        <w:t xml:space="preserve"> gibi </w:t>
      </w:r>
      <w:r w:rsidR="006C1D98" w:rsidRPr="009E6D47">
        <w:rPr>
          <w:rFonts w:ascii="Times New Roman" w:hAnsi="Times New Roman" w:cs="Times New Roman"/>
        </w:rPr>
        <w:t xml:space="preserve">durağan görüntü modelleri de </w:t>
      </w:r>
      <w:r w:rsidR="00902D53" w:rsidRPr="009E6D47">
        <w:rPr>
          <w:rFonts w:ascii="Times New Roman" w:hAnsi="Times New Roman" w:cs="Times New Roman"/>
        </w:rPr>
        <w:t xml:space="preserve">bazı yöntemlerle video üretebilmektedir ama Sora özellikle video oluşturmak üzere tasarlanmış en güçlü araç olarak görünmektedir. Bu ise </w:t>
      </w:r>
      <w:r w:rsidR="00A65F80" w:rsidRPr="009E6D47">
        <w:rPr>
          <w:rFonts w:ascii="Times New Roman" w:hAnsi="Times New Roman" w:cs="Times New Roman"/>
        </w:rPr>
        <w:t>kısa biçimli ticari videolar, reklam ve tanıtım filmleri</w:t>
      </w:r>
      <w:r w:rsidR="001D1FFD" w:rsidRPr="009E6D47">
        <w:rPr>
          <w:rFonts w:ascii="Times New Roman" w:hAnsi="Times New Roman" w:cs="Times New Roman"/>
        </w:rPr>
        <w:t xml:space="preserve"> </w:t>
      </w:r>
      <w:r w:rsidR="00233408" w:rsidRPr="009E6D47">
        <w:rPr>
          <w:rFonts w:ascii="Times New Roman" w:hAnsi="Times New Roman" w:cs="Times New Roman"/>
        </w:rPr>
        <w:t>için umut vadetmekte</w:t>
      </w:r>
      <w:r w:rsidR="00E66F81" w:rsidRPr="009E6D47">
        <w:rPr>
          <w:rFonts w:ascii="Times New Roman" w:hAnsi="Times New Roman" w:cs="Times New Roman"/>
        </w:rPr>
        <w:t xml:space="preserve"> ve en azından birkaç önemli teknik işin YZ ile değiştirebileceği anlamına gelmektedir</w:t>
      </w:r>
      <w:r w:rsidR="007772F6" w:rsidRPr="009E6D47">
        <w:rPr>
          <w:rFonts w:ascii="Times New Roman" w:hAnsi="Times New Roman" w:cs="Times New Roman"/>
        </w:rPr>
        <w:t xml:space="preserve">: örneğin basit düzenlemeler, iki boyutlu ve üç boyutlu basit animasyonlar, senaryo yazımında asistanlık, planlama, modelleme, fotoğrafçılık, fotoğraf düzenleme ve grafik tasarım gibi. Daha basit </w:t>
      </w:r>
      <w:r w:rsidR="00E03C84" w:rsidRPr="009E6D47">
        <w:rPr>
          <w:rFonts w:ascii="Times New Roman" w:hAnsi="Times New Roman" w:cs="Times New Roman"/>
        </w:rPr>
        <w:t xml:space="preserve">bir ifadeyle, bir ürün, ürün grubu, hatta genel olarak bir marka için tanıtım veya reklam gibi görünen 30 veya 60 saniyelik bir video oluşturmak için birkaç satır komut yeterli olacaktır. </w:t>
      </w:r>
      <w:r w:rsidR="00260196" w:rsidRPr="009E6D47">
        <w:rPr>
          <w:rFonts w:ascii="Times New Roman" w:hAnsi="Times New Roman" w:cs="Times New Roman"/>
        </w:rPr>
        <w:t xml:space="preserve">Bir kurmaca film çalışması </w:t>
      </w:r>
      <w:r w:rsidR="00766316" w:rsidRPr="009E6D47">
        <w:rPr>
          <w:rFonts w:ascii="Times New Roman" w:hAnsi="Times New Roman" w:cs="Times New Roman"/>
        </w:rPr>
        <w:t xml:space="preserve">için </w:t>
      </w:r>
      <w:r w:rsidR="00E150A3" w:rsidRPr="009E6D47">
        <w:rPr>
          <w:rFonts w:ascii="Times New Roman" w:hAnsi="Times New Roman" w:cs="Times New Roman"/>
        </w:rPr>
        <w:t>daha dikkatli</w:t>
      </w:r>
      <w:r w:rsidR="004227F2" w:rsidRPr="009E6D47">
        <w:rPr>
          <w:rFonts w:ascii="Times New Roman" w:hAnsi="Times New Roman" w:cs="Times New Roman"/>
        </w:rPr>
        <w:t xml:space="preserve"> yönlendirmeler yapmak</w:t>
      </w:r>
      <w:r w:rsidR="00301929" w:rsidRPr="009E6D47">
        <w:rPr>
          <w:rFonts w:ascii="Times New Roman" w:hAnsi="Times New Roman" w:cs="Times New Roman"/>
        </w:rPr>
        <w:t xml:space="preserve">, </w:t>
      </w:r>
      <w:r w:rsidR="004227F2" w:rsidRPr="009E6D47">
        <w:rPr>
          <w:rFonts w:ascii="Times New Roman" w:hAnsi="Times New Roman" w:cs="Times New Roman"/>
        </w:rPr>
        <w:t>farklı araçları bir araya getirmek ve projenin son halinin uzman bir insan tarafından değerlendirilmesi gerekecektir.</w:t>
      </w:r>
      <w:r w:rsidR="00BD4CA1" w:rsidRPr="009E6D47">
        <w:rPr>
          <w:rFonts w:ascii="Times New Roman" w:hAnsi="Times New Roman" w:cs="Times New Roman"/>
        </w:rPr>
        <w:t xml:space="preserve"> Bu gerçekleştiğinde sektör çalışanları haklı olarak film yapım sürecindeki rolleri ve geçim kaynakları</w:t>
      </w:r>
      <w:r w:rsidR="008F6BB3" w:rsidRPr="009E6D47">
        <w:rPr>
          <w:rFonts w:ascii="Times New Roman" w:hAnsi="Times New Roman" w:cs="Times New Roman"/>
        </w:rPr>
        <w:t xml:space="preserve"> konusunda endişelerini dışa vurmaya başlayacaklardır. </w:t>
      </w:r>
      <w:r w:rsidR="00092CDC" w:rsidRPr="009E6D47">
        <w:rPr>
          <w:rFonts w:ascii="Times New Roman" w:hAnsi="Times New Roman" w:cs="Times New Roman"/>
        </w:rPr>
        <w:t xml:space="preserve">Bir kurum tek satırlık bir komutla ve birkaç denemeyle bir reklam filmi yapabildiğinde ne olacaktır? </w:t>
      </w:r>
      <w:r w:rsidR="007773C4" w:rsidRPr="009E6D47">
        <w:rPr>
          <w:rFonts w:ascii="Times New Roman" w:hAnsi="Times New Roman" w:cs="Times New Roman"/>
        </w:rPr>
        <w:t>Kaç işçiye ihtiyaç duyulacaktır? Neredeyse tüm çalışanlar YZ nedeniyle diğer sektörlerdeki işlerini kaybederse</w:t>
      </w:r>
      <w:r w:rsidR="0026451E" w:rsidRPr="009E6D47">
        <w:rPr>
          <w:rFonts w:ascii="Times New Roman" w:hAnsi="Times New Roman" w:cs="Times New Roman"/>
        </w:rPr>
        <w:t xml:space="preserve">, reklam verecek kimse kalacak mıdır? Görülebileceği gibi sorular zinciri hızla ve katlanarak arttığı için her bir sorunun adım adım dikkatlice </w:t>
      </w:r>
      <w:proofErr w:type="spellStart"/>
      <w:r w:rsidR="0026451E" w:rsidRPr="009E6D47">
        <w:rPr>
          <w:rFonts w:ascii="Times New Roman" w:hAnsi="Times New Roman" w:cs="Times New Roman"/>
        </w:rPr>
        <w:t>değerlendirilemsi</w:t>
      </w:r>
      <w:proofErr w:type="spellEnd"/>
      <w:r w:rsidR="0026451E" w:rsidRPr="009E6D47">
        <w:rPr>
          <w:rFonts w:ascii="Times New Roman" w:hAnsi="Times New Roman" w:cs="Times New Roman"/>
        </w:rPr>
        <w:t xml:space="preserve"> gereklidir. </w:t>
      </w:r>
      <w:r w:rsidR="009843C4" w:rsidRPr="009E6D47">
        <w:rPr>
          <w:rFonts w:ascii="Times New Roman" w:hAnsi="Times New Roman" w:cs="Times New Roman"/>
        </w:rPr>
        <w:t xml:space="preserve">Bu bölümde, YZ araçlarının film yapımcıları için ne anlama </w:t>
      </w:r>
      <w:r w:rsidR="009843C4" w:rsidRPr="009E6D47">
        <w:rPr>
          <w:rFonts w:ascii="Times New Roman" w:hAnsi="Times New Roman" w:cs="Times New Roman"/>
        </w:rPr>
        <w:lastRenderedPageBreak/>
        <w:t xml:space="preserve">geldiğinin arka planına, endüstrinin ticari olarak nasıl değişebileceğine ve film sanatı için ne anlama </w:t>
      </w:r>
      <w:r w:rsidR="005474A1" w:rsidRPr="009E6D47">
        <w:rPr>
          <w:rFonts w:ascii="Times New Roman" w:hAnsi="Times New Roman" w:cs="Times New Roman"/>
        </w:rPr>
        <w:t>geleceğine</w:t>
      </w:r>
      <w:r w:rsidR="009843C4" w:rsidRPr="009E6D47">
        <w:rPr>
          <w:rFonts w:ascii="Times New Roman" w:hAnsi="Times New Roman" w:cs="Times New Roman"/>
        </w:rPr>
        <w:t xml:space="preserve"> odaklanılacaktır.</w:t>
      </w:r>
    </w:p>
    <w:p w14:paraId="3A314959" w14:textId="3751D494" w:rsidR="00BD70EC" w:rsidRPr="009E6D47" w:rsidRDefault="00BD70EC" w:rsidP="003D3EEF">
      <w:pPr>
        <w:spacing w:line="360" w:lineRule="auto"/>
        <w:ind w:firstLine="720"/>
        <w:jc w:val="both"/>
        <w:rPr>
          <w:rFonts w:ascii="Times New Roman" w:hAnsi="Times New Roman" w:cs="Times New Roman"/>
        </w:rPr>
      </w:pPr>
      <w:r w:rsidRPr="009E6D47">
        <w:rPr>
          <w:rFonts w:ascii="Times New Roman" w:hAnsi="Times New Roman" w:cs="Times New Roman"/>
        </w:rPr>
        <w:t xml:space="preserve">Yapay zekâ teknolojilerinin, özellikle de </w:t>
      </w:r>
      <w:proofErr w:type="spellStart"/>
      <w:r w:rsidRPr="009E6D47">
        <w:rPr>
          <w:rFonts w:ascii="Times New Roman" w:hAnsi="Times New Roman" w:cs="Times New Roman"/>
        </w:rPr>
        <w:t>OpenAI’ın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Sora’sı</w:t>
      </w:r>
      <w:proofErr w:type="spellEnd"/>
      <w:r w:rsidRPr="009E6D47">
        <w:rPr>
          <w:rFonts w:ascii="Times New Roman" w:hAnsi="Times New Roman" w:cs="Times New Roman"/>
        </w:rPr>
        <w:t xml:space="preserve"> gibi devinen görüntüler üreten modellerin ortaya çıkışının, film yapımcılığına yeni boyutlar getirdiğini düşünecek olsak da belki de gerçek tam anlamıyla bu şekilde ifade edilememektedir. YZ araçları, metinsel açıklamalardan gerçekçi ve görsel olarak etkileyici filmler üretebiliyor ve geleneksel yaratıcılık ve yazarlık kavramlarına meydan okuyor gibi görünmektedir (</w:t>
      </w:r>
      <w:proofErr w:type="spellStart"/>
      <w:r w:rsidR="00856471" w:rsidRPr="009E6D47">
        <w:rPr>
          <w:rFonts w:ascii="Times New Roman" w:hAnsi="Times New Roman" w:cs="Times New Roman"/>
        </w:rPr>
        <w:t>Hadida</w:t>
      </w:r>
      <w:proofErr w:type="spellEnd"/>
      <w:r w:rsidR="00856471" w:rsidRPr="009E6D47">
        <w:rPr>
          <w:rFonts w:ascii="Times New Roman" w:hAnsi="Times New Roman" w:cs="Times New Roman"/>
        </w:rPr>
        <w:t xml:space="preserve">, </w:t>
      </w:r>
      <w:proofErr w:type="spellStart"/>
      <w:r w:rsidR="00856471" w:rsidRPr="009E6D47">
        <w:rPr>
          <w:rFonts w:ascii="Times New Roman" w:hAnsi="Times New Roman" w:cs="Times New Roman"/>
        </w:rPr>
        <w:t>Lampel</w:t>
      </w:r>
      <w:proofErr w:type="spellEnd"/>
      <w:r w:rsidR="00856471" w:rsidRPr="009E6D47">
        <w:rPr>
          <w:rFonts w:ascii="Times New Roman" w:hAnsi="Times New Roman" w:cs="Times New Roman"/>
        </w:rPr>
        <w:t xml:space="preserve">, </w:t>
      </w:r>
      <w:proofErr w:type="spellStart"/>
      <w:r w:rsidR="00856471" w:rsidRPr="009E6D47">
        <w:rPr>
          <w:rFonts w:ascii="Times New Roman" w:hAnsi="Times New Roman" w:cs="Times New Roman"/>
        </w:rPr>
        <w:t>Walls</w:t>
      </w:r>
      <w:proofErr w:type="spellEnd"/>
      <w:r w:rsidR="00856471" w:rsidRPr="009E6D47">
        <w:rPr>
          <w:rFonts w:ascii="Times New Roman" w:hAnsi="Times New Roman" w:cs="Times New Roman"/>
        </w:rPr>
        <w:t xml:space="preserve">, </w:t>
      </w:r>
      <w:r w:rsidR="00132682" w:rsidRPr="009E6D47">
        <w:rPr>
          <w:rFonts w:ascii="Times New Roman" w:hAnsi="Times New Roman" w:cs="Times New Roman"/>
        </w:rPr>
        <w:t xml:space="preserve">ve </w:t>
      </w:r>
      <w:proofErr w:type="spellStart"/>
      <w:r w:rsidR="00132682" w:rsidRPr="009E6D47">
        <w:rPr>
          <w:rFonts w:ascii="Times New Roman" w:hAnsi="Times New Roman" w:cs="Times New Roman"/>
        </w:rPr>
        <w:t>Joshi</w:t>
      </w:r>
      <w:proofErr w:type="spellEnd"/>
      <w:r w:rsidR="00132682" w:rsidRPr="009E6D47">
        <w:rPr>
          <w:rFonts w:ascii="Times New Roman" w:hAnsi="Times New Roman" w:cs="Times New Roman"/>
        </w:rPr>
        <w:t xml:space="preserve">, 2021). Bu teknolojik ilerleme, sanatın olanaklılığı ve gerekliliği hakkında önemli soruları gündeme getirmektedir. Tam olarak incelendiğinde göz önünde bulundurulması gerekenleri açıklamadan önce Sora gibi modelleri biraz açmak gerekmektedir. En son olarak ise tamamen insanların çalıştığı bir film ile YZ destekli filmlerin izleyici açısından ne gibi bir farklı olduğu tartışılacaktır. </w:t>
      </w:r>
      <w:r w:rsidR="00D61EB2" w:rsidRPr="009E6D47">
        <w:rPr>
          <w:rFonts w:ascii="Times New Roman" w:hAnsi="Times New Roman" w:cs="Times New Roman"/>
        </w:rPr>
        <w:t xml:space="preserve">Bu bölümdeki amaç YZ modellerini bir araçtan daha fazlası olarak görmenin </w:t>
      </w:r>
      <w:r w:rsidR="00D84119" w:rsidRPr="009E6D47">
        <w:rPr>
          <w:rFonts w:ascii="Times New Roman" w:hAnsi="Times New Roman" w:cs="Times New Roman"/>
        </w:rPr>
        <w:t xml:space="preserve">şu anlık oldukça zor olduğunu savunmak olacaktır. </w:t>
      </w:r>
    </w:p>
    <w:p w14:paraId="2AA31969" w14:textId="5307AA96" w:rsidR="00D84119" w:rsidRPr="009E6D47" w:rsidRDefault="00D84119" w:rsidP="003D3EEF">
      <w:pPr>
        <w:spacing w:line="360" w:lineRule="auto"/>
        <w:jc w:val="both"/>
        <w:rPr>
          <w:rFonts w:ascii="Times New Roman" w:hAnsi="Times New Roman" w:cs="Times New Roman"/>
          <w:b/>
          <w:bCs/>
        </w:rPr>
      </w:pPr>
      <w:r w:rsidRPr="009E6D47">
        <w:rPr>
          <w:rFonts w:ascii="Times New Roman" w:hAnsi="Times New Roman" w:cs="Times New Roman"/>
          <w:b/>
          <w:bCs/>
        </w:rPr>
        <w:t>Yapay Zekâ ve Yapay Öğrenme</w:t>
      </w:r>
    </w:p>
    <w:p w14:paraId="6823A790" w14:textId="3A769632" w:rsidR="00D84119" w:rsidRPr="009E6D47" w:rsidRDefault="00403F41" w:rsidP="003D3EEF">
      <w:pPr>
        <w:spacing w:line="360" w:lineRule="auto"/>
        <w:jc w:val="both"/>
        <w:rPr>
          <w:rFonts w:ascii="Times New Roman" w:hAnsi="Times New Roman" w:cs="Times New Roman"/>
        </w:rPr>
      </w:pPr>
      <w:r w:rsidRPr="009E6D47">
        <w:rPr>
          <w:rFonts w:ascii="Times New Roman" w:hAnsi="Times New Roman" w:cs="Times New Roman"/>
          <w:b/>
          <w:bCs/>
        </w:rPr>
        <w:tab/>
      </w:r>
      <w:r w:rsidRPr="009E6D47">
        <w:rPr>
          <w:rFonts w:ascii="Times New Roman" w:hAnsi="Times New Roman" w:cs="Times New Roman"/>
        </w:rPr>
        <w:t xml:space="preserve">Sinema endüstrisinin nasıl değişeceğini ve bu değişiminin film sanatı için ne anlama geleceğini tartışmadan önce, yapay zekânın farklı türlerini ve bu terimden ne kastedildiğini netleştirmek önemlidir. Yapay zekâ terimi, </w:t>
      </w:r>
      <w:r w:rsidR="00997DD9" w:rsidRPr="009E6D47">
        <w:rPr>
          <w:rFonts w:ascii="Times New Roman" w:hAnsi="Times New Roman" w:cs="Times New Roman"/>
        </w:rPr>
        <w:t xml:space="preserve">güncel pratik anlamda, </w:t>
      </w:r>
      <w:r w:rsidRPr="009E6D47">
        <w:rPr>
          <w:rFonts w:ascii="Times New Roman" w:hAnsi="Times New Roman" w:cs="Times New Roman"/>
        </w:rPr>
        <w:t xml:space="preserve">genellikle yapay öğrenim ve sinir ağları olarak adlandırılan derin öğrenme sistemleri üzerine inşa edilmiştir. Yapay zekânın </w:t>
      </w:r>
      <w:r w:rsidR="003741B3" w:rsidRPr="009E6D47">
        <w:rPr>
          <w:rFonts w:ascii="Times New Roman" w:hAnsi="Times New Roman" w:cs="Times New Roman"/>
        </w:rPr>
        <w:t xml:space="preserve">ilk ve asıl anlamı, insan zihninin </w:t>
      </w:r>
      <w:r w:rsidR="00BE5A3C" w:rsidRPr="009E6D47">
        <w:rPr>
          <w:rFonts w:ascii="Times New Roman" w:hAnsi="Times New Roman" w:cs="Times New Roman"/>
        </w:rPr>
        <w:t xml:space="preserve">yapay olarak tekrardan üretilmesidir. Bu işlem, bilgisayar sistemleri ve bu sistemler içerisindeki programlama kodu aracılığıyla yapılmaya çalışılmıştır. Basit bir ifadeyle, bilgisayar bilimcileri insan zihnini yazılım yoluyla taklit etmeye çalışmıştır. </w:t>
      </w:r>
      <w:r w:rsidR="00FA1FE7" w:rsidRPr="009E6D47">
        <w:rPr>
          <w:rFonts w:ascii="Times New Roman" w:hAnsi="Times New Roman" w:cs="Times New Roman"/>
        </w:rPr>
        <w:t xml:space="preserve">Bu şekilde ifade edildiğinde zihnin bir bilgisayar sistemine bir görevi yerine getirmesini söyleyen kod satırlarıyla </w:t>
      </w:r>
      <w:r w:rsidR="003F029A" w:rsidRPr="009E6D47">
        <w:rPr>
          <w:rFonts w:ascii="Times New Roman" w:hAnsi="Times New Roman" w:cs="Times New Roman"/>
        </w:rPr>
        <w:t xml:space="preserve">eşdeğer görüşmesi endişe vericidir. Bu görev, bir işletim sistemi içindeki bir arayüzle etkileşimden metin veya görüntü oluşturmaya kadar bilgisayarla ilgili herhangi bir şey </w:t>
      </w:r>
      <w:r w:rsidR="00C22E73" w:rsidRPr="009E6D47">
        <w:rPr>
          <w:rFonts w:ascii="Times New Roman" w:hAnsi="Times New Roman" w:cs="Times New Roman"/>
        </w:rPr>
        <w:t>olabilir</w:t>
      </w:r>
      <w:r w:rsidR="003F029A" w:rsidRPr="009E6D47">
        <w:rPr>
          <w:rFonts w:ascii="Times New Roman" w:hAnsi="Times New Roman" w:cs="Times New Roman"/>
        </w:rPr>
        <w:t xml:space="preserve">. </w:t>
      </w:r>
    </w:p>
    <w:p w14:paraId="58F97870" w14:textId="63E2C504" w:rsidR="00667101" w:rsidRPr="009E6D47" w:rsidRDefault="00667101" w:rsidP="003D3EEF">
      <w:pPr>
        <w:spacing w:line="360" w:lineRule="auto"/>
        <w:jc w:val="both"/>
        <w:rPr>
          <w:rFonts w:ascii="Times New Roman" w:hAnsi="Times New Roman" w:cs="Times New Roman"/>
          <w:b/>
          <w:bCs/>
        </w:rPr>
      </w:pPr>
      <w:r w:rsidRPr="009E6D47">
        <w:rPr>
          <w:rFonts w:ascii="Times New Roman" w:hAnsi="Times New Roman" w:cs="Times New Roman"/>
          <w:b/>
          <w:bCs/>
        </w:rPr>
        <w:t xml:space="preserve">Bilinç nedir? </w:t>
      </w:r>
    </w:p>
    <w:p w14:paraId="552C29B1" w14:textId="6EBB3A95" w:rsidR="003D40FC" w:rsidRPr="009E6D47" w:rsidRDefault="003239F0" w:rsidP="003D3EEF">
      <w:pPr>
        <w:spacing w:line="360" w:lineRule="auto"/>
        <w:jc w:val="both"/>
        <w:rPr>
          <w:rFonts w:ascii="Times New Roman" w:hAnsi="Times New Roman" w:cs="Times New Roman"/>
        </w:rPr>
      </w:pPr>
      <w:r w:rsidRPr="009E6D47">
        <w:rPr>
          <w:rFonts w:ascii="Times New Roman" w:hAnsi="Times New Roman" w:cs="Times New Roman"/>
        </w:rPr>
        <w:tab/>
        <w:t xml:space="preserve">Bilincin ne anlama geldiğini </w:t>
      </w:r>
      <w:r w:rsidR="00B05978" w:rsidRPr="009E6D47">
        <w:rPr>
          <w:rFonts w:ascii="Times New Roman" w:hAnsi="Times New Roman" w:cs="Times New Roman"/>
        </w:rPr>
        <w:t xml:space="preserve">ve yapay genel zekânın halen imkânsız bir hayal gibi göründüğü gerçeğini göz önünde bulundurarak, bilincin neden epistemolojik ve ontolojik olarak ele alınması gereken bir ana konu olduğu belirlenmelidir. </w:t>
      </w:r>
      <w:r w:rsidR="00446C66" w:rsidRPr="009E6D47">
        <w:rPr>
          <w:rFonts w:ascii="Times New Roman" w:hAnsi="Times New Roman" w:cs="Times New Roman"/>
        </w:rPr>
        <w:t xml:space="preserve">David </w:t>
      </w:r>
      <w:proofErr w:type="spellStart"/>
      <w:r w:rsidR="00446C66" w:rsidRPr="009E6D47">
        <w:rPr>
          <w:rFonts w:ascii="Times New Roman" w:hAnsi="Times New Roman" w:cs="Times New Roman"/>
        </w:rPr>
        <w:t>Chalmers</w:t>
      </w:r>
      <w:proofErr w:type="spellEnd"/>
      <w:r w:rsidR="00446C66" w:rsidRPr="009E6D47">
        <w:rPr>
          <w:rFonts w:ascii="Times New Roman" w:hAnsi="Times New Roman" w:cs="Times New Roman"/>
        </w:rPr>
        <w:t xml:space="preserve">, bilinçle ilgili iki ana </w:t>
      </w:r>
      <w:r w:rsidR="00446C66" w:rsidRPr="009E6D47">
        <w:rPr>
          <w:rFonts w:ascii="Times New Roman" w:hAnsi="Times New Roman" w:cs="Times New Roman"/>
        </w:rPr>
        <w:lastRenderedPageBreak/>
        <w:t>problem tanımlar:</w:t>
      </w:r>
      <w:r w:rsidR="002D3921" w:rsidRPr="009E6D47">
        <w:rPr>
          <w:rFonts w:ascii="Times New Roman" w:hAnsi="Times New Roman" w:cs="Times New Roman"/>
        </w:rPr>
        <w:t xml:space="preserve"> </w:t>
      </w:r>
      <w:r w:rsidR="00370229" w:rsidRPr="009E6D47">
        <w:rPr>
          <w:rFonts w:ascii="Times New Roman" w:hAnsi="Times New Roman" w:cs="Times New Roman"/>
        </w:rPr>
        <w:t>bilincin kolay problemi ve bilincin zor problemi</w:t>
      </w:r>
      <w:r w:rsidR="00162503" w:rsidRPr="009E6D47">
        <w:rPr>
          <w:rFonts w:ascii="Times New Roman" w:hAnsi="Times New Roman" w:cs="Times New Roman"/>
        </w:rPr>
        <w:t xml:space="preserve"> (</w:t>
      </w:r>
      <w:proofErr w:type="spellStart"/>
      <w:r w:rsidR="00162503" w:rsidRPr="009E6D47">
        <w:rPr>
          <w:rFonts w:ascii="Times New Roman" w:hAnsi="Times New Roman" w:cs="Times New Roman"/>
        </w:rPr>
        <w:t>Chalmers</w:t>
      </w:r>
      <w:proofErr w:type="spellEnd"/>
      <w:r w:rsidR="00162503" w:rsidRPr="009E6D47">
        <w:rPr>
          <w:rFonts w:ascii="Times New Roman" w:hAnsi="Times New Roman" w:cs="Times New Roman"/>
        </w:rPr>
        <w:t xml:space="preserve">, 2017). </w:t>
      </w:r>
      <w:r w:rsidR="00A75CD3" w:rsidRPr="009E6D47">
        <w:rPr>
          <w:rFonts w:ascii="Times New Roman" w:hAnsi="Times New Roman" w:cs="Times New Roman"/>
        </w:rPr>
        <w:t xml:space="preserve">Kolay problem, bilincin işleyişini, beyin aktivitesinin nasıl duygular, algılar ve düşüncelerle bağlantılı olduğunu anlamaya çalışır. </w:t>
      </w:r>
      <w:r w:rsidR="00FF1ED5" w:rsidRPr="009E6D47">
        <w:rPr>
          <w:rFonts w:ascii="Times New Roman" w:hAnsi="Times New Roman" w:cs="Times New Roman"/>
        </w:rPr>
        <w:t xml:space="preserve">Bu problem, bilimsel ve deneysel yöntemlerle çözülebilecek bir dizi teknik sorunu kapsar. Öte yandan, zor problem, öznel </w:t>
      </w:r>
      <w:r w:rsidR="00C6064B" w:rsidRPr="009E6D47">
        <w:rPr>
          <w:rFonts w:ascii="Times New Roman" w:hAnsi="Times New Roman" w:cs="Times New Roman"/>
        </w:rPr>
        <w:t xml:space="preserve">deneyimlerin neden ve nasıl ortaya çıktığını anlamaya çalışır. </w:t>
      </w:r>
      <w:r w:rsidR="003A62C0" w:rsidRPr="009E6D47">
        <w:rPr>
          <w:rFonts w:ascii="Times New Roman" w:hAnsi="Times New Roman" w:cs="Times New Roman"/>
        </w:rPr>
        <w:t xml:space="preserve">Yani, </w:t>
      </w:r>
      <w:r w:rsidR="003D40FC" w:rsidRPr="009E6D47">
        <w:rPr>
          <w:rFonts w:ascii="Times New Roman" w:hAnsi="Times New Roman" w:cs="Times New Roman"/>
        </w:rPr>
        <w:t xml:space="preserve">fiziksel beyin süreçlerinin nasıl olup da bilinçli deneyimleri meydana getirdiği sorusunu ele alır. Bu problem, bilincin doğası gereği daha derin ve felsefi bir sorundur ve henüz tatmin edici bir açıklaması bulunamamıştır. </w:t>
      </w:r>
      <w:r w:rsidR="00653FBF" w:rsidRPr="009E6D47">
        <w:rPr>
          <w:rFonts w:ascii="Times New Roman" w:hAnsi="Times New Roman" w:cs="Times New Roman"/>
        </w:rPr>
        <w:t>Bilincin ne anlama geldiğini ve yapay zekâ ile ilişkisini tartışırken, bu iki problem arasındaki ayrımı göz önünde bulundurmak gerek</w:t>
      </w:r>
      <w:r w:rsidR="004C58D9" w:rsidRPr="009E6D47">
        <w:rPr>
          <w:rFonts w:ascii="Times New Roman" w:hAnsi="Times New Roman" w:cs="Times New Roman"/>
        </w:rPr>
        <w:t xml:space="preserve">lidir. </w:t>
      </w:r>
      <w:r w:rsidR="003629D1" w:rsidRPr="009E6D47">
        <w:rPr>
          <w:rFonts w:ascii="Times New Roman" w:hAnsi="Times New Roman" w:cs="Times New Roman"/>
        </w:rPr>
        <w:t xml:space="preserve">Bilincin karmaşıklığı ve henüz çözülememiş zor problemleri, </w:t>
      </w:r>
      <w:proofErr w:type="spellStart"/>
      <w:r w:rsidR="003629D1" w:rsidRPr="009E6D47">
        <w:rPr>
          <w:rFonts w:ascii="Times New Roman" w:hAnsi="Times New Roman" w:cs="Times New Roman"/>
        </w:rPr>
        <w:t>YGZ’nın</w:t>
      </w:r>
      <w:proofErr w:type="spellEnd"/>
      <w:r w:rsidR="003629D1" w:rsidRPr="009E6D47">
        <w:rPr>
          <w:rFonts w:ascii="Times New Roman" w:hAnsi="Times New Roman" w:cs="Times New Roman"/>
        </w:rPr>
        <w:t xml:space="preserve"> hâlâ </w:t>
      </w:r>
      <w:r w:rsidR="00492C39" w:rsidRPr="009E6D47">
        <w:rPr>
          <w:rFonts w:ascii="Times New Roman" w:hAnsi="Times New Roman" w:cs="Times New Roman"/>
        </w:rPr>
        <w:t xml:space="preserve">uzak bir hedef gibi görünmesine neden olmaktadır. Bu nedenle bilincin ne olduğunu anlamak hem felsefî hem de bilimsel olarak </w:t>
      </w:r>
      <w:proofErr w:type="spellStart"/>
      <w:r w:rsidR="00492C39" w:rsidRPr="009E6D47">
        <w:rPr>
          <w:rFonts w:ascii="Times New Roman" w:hAnsi="Times New Roman" w:cs="Times New Roman"/>
        </w:rPr>
        <w:t>YZ’nın</w:t>
      </w:r>
      <w:proofErr w:type="spellEnd"/>
      <w:r w:rsidR="00492C39" w:rsidRPr="009E6D47">
        <w:rPr>
          <w:rFonts w:ascii="Times New Roman" w:hAnsi="Times New Roman" w:cs="Times New Roman"/>
        </w:rPr>
        <w:t xml:space="preserve"> sınırlarını ve olanaklılıklarını değerlendirmede </w:t>
      </w:r>
      <w:r w:rsidR="005C5727" w:rsidRPr="009E6D47">
        <w:rPr>
          <w:rFonts w:ascii="Times New Roman" w:hAnsi="Times New Roman" w:cs="Times New Roman"/>
        </w:rPr>
        <w:t xml:space="preserve">büyük bir öneme sahiptir. </w:t>
      </w:r>
    </w:p>
    <w:p w14:paraId="259E639C" w14:textId="4224A6B5" w:rsidR="00E3265D" w:rsidRPr="009E6D47" w:rsidRDefault="00E3265D" w:rsidP="003D3EEF">
      <w:pPr>
        <w:spacing w:line="360" w:lineRule="auto"/>
        <w:jc w:val="both"/>
        <w:rPr>
          <w:rFonts w:ascii="Times New Roman" w:hAnsi="Times New Roman" w:cs="Times New Roman"/>
        </w:rPr>
      </w:pPr>
      <w:r w:rsidRPr="009E6D47">
        <w:rPr>
          <w:rFonts w:ascii="Times New Roman" w:hAnsi="Times New Roman" w:cs="Times New Roman"/>
        </w:rPr>
        <w:tab/>
      </w:r>
      <w:r w:rsidR="008970F1" w:rsidRPr="009E6D47">
        <w:rPr>
          <w:rFonts w:ascii="Times New Roman" w:hAnsi="Times New Roman" w:cs="Times New Roman"/>
        </w:rPr>
        <w:t xml:space="preserve">Benzer bir sonuç ama farklı bir yaklaşımla, Hubert Dreyfus gerçek bir </w:t>
      </w:r>
      <w:proofErr w:type="spellStart"/>
      <w:r w:rsidR="008970F1" w:rsidRPr="009E6D47">
        <w:rPr>
          <w:rFonts w:ascii="Times New Roman" w:hAnsi="Times New Roman" w:cs="Times New Roman"/>
        </w:rPr>
        <w:t>YZ’nın</w:t>
      </w:r>
      <w:proofErr w:type="spellEnd"/>
      <w:r w:rsidR="008970F1" w:rsidRPr="009E6D47">
        <w:rPr>
          <w:rFonts w:ascii="Times New Roman" w:hAnsi="Times New Roman" w:cs="Times New Roman"/>
        </w:rPr>
        <w:t xml:space="preserve"> imkânsız olduğunu savunmuştur çünkü</w:t>
      </w:r>
      <w:r w:rsidR="00A67B8A" w:rsidRPr="009E6D47">
        <w:rPr>
          <w:rFonts w:ascii="Times New Roman" w:hAnsi="Times New Roman" w:cs="Times New Roman"/>
        </w:rPr>
        <w:t xml:space="preserve"> ona göre bilinç sorunu, insan olarak bedenli varlıklar olmamızdan kaynaklanmaktadır. Hubert Dreyfus, yapay zekâ ve felsefe alanında önemli katkılarda bulunmuş</w:t>
      </w:r>
      <w:r w:rsidR="0063335F" w:rsidRPr="009E6D47">
        <w:rPr>
          <w:rFonts w:ascii="Times New Roman" w:hAnsi="Times New Roman" w:cs="Times New Roman"/>
        </w:rPr>
        <w:t xml:space="preserve">, özellikle Husserl, Heidegger ve </w:t>
      </w:r>
      <w:proofErr w:type="spellStart"/>
      <w:r w:rsidR="0063335F" w:rsidRPr="009E6D47">
        <w:rPr>
          <w:rFonts w:ascii="Times New Roman" w:hAnsi="Times New Roman" w:cs="Times New Roman"/>
        </w:rPr>
        <w:t>Merleau-Ponty’den</w:t>
      </w:r>
      <w:proofErr w:type="spellEnd"/>
      <w:r w:rsidR="0063335F" w:rsidRPr="009E6D47">
        <w:rPr>
          <w:rFonts w:ascii="Times New Roman" w:hAnsi="Times New Roman" w:cs="Times New Roman"/>
        </w:rPr>
        <w:t xml:space="preserve"> oldukça etkilenen Amerikalı bir filozoftur. </w:t>
      </w:r>
      <w:r w:rsidR="00CA3F45" w:rsidRPr="009E6D47">
        <w:rPr>
          <w:rFonts w:ascii="Times New Roman" w:hAnsi="Times New Roman" w:cs="Times New Roman"/>
        </w:rPr>
        <w:t xml:space="preserve">20. Yüzyılın önde gelen düşünürlerinden biri olan Dreyfus, özellikle </w:t>
      </w:r>
      <w:r w:rsidR="00A83DD2" w:rsidRPr="009E6D47">
        <w:rPr>
          <w:rFonts w:ascii="Times New Roman" w:hAnsi="Times New Roman" w:cs="Times New Roman"/>
        </w:rPr>
        <w:t xml:space="preserve">fenomenoloji ve varoluşçuluk üzerine çalışmış ve bu yaklaşımları yapay zekâ eleştirilerine uygulamıştır. Dreyfus’un argümanı, insan bilincinin tamamen bedenli bilişsel bir deneyim olduğuna dayanmaktadır. </w:t>
      </w:r>
      <w:r w:rsidR="00443E44" w:rsidRPr="009E6D47">
        <w:rPr>
          <w:rFonts w:ascii="Times New Roman" w:hAnsi="Times New Roman" w:cs="Times New Roman"/>
        </w:rPr>
        <w:t xml:space="preserve">İnsan zihni, dünya ile etkileşim içinde olan ve bedensel duyularla sürekli geri bildirim alan bir varlıktır. Bilgisayarlar ve yapay zekâ sistemleri ise bu tür bedensel deneyimlerden yoksun ve insan zekâsının temel yönlerini kopyalamakta başarısızlardır (Dreyfus, 1992). </w:t>
      </w:r>
    </w:p>
    <w:p w14:paraId="01E2BBE1" w14:textId="77777777" w:rsidR="00E84D78" w:rsidRPr="009E6D47" w:rsidRDefault="002914CA" w:rsidP="003D3EEF">
      <w:pPr>
        <w:spacing w:line="360" w:lineRule="auto"/>
        <w:jc w:val="both"/>
        <w:rPr>
          <w:rFonts w:ascii="Times New Roman" w:hAnsi="Times New Roman" w:cs="Times New Roman"/>
        </w:rPr>
      </w:pPr>
      <w:r w:rsidRPr="009E6D47">
        <w:rPr>
          <w:rFonts w:ascii="Times New Roman" w:hAnsi="Times New Roman" w:cs="Times New Roman"/>
        </w:rPr>
        <w:tab/>
        <w:t xml:space="preserve">Bilgisayarların yapamadıkları konusuna gelince, ilk olarak bağlamsal anlam ve anlayış sorunları ortaya çıkmaktadır. </w:t>
      </w:r>
      <w:r w:rsidR="00562155" w:rsidRPr="009E6D47">
        <w:rPr>
          <w:rFonts w:ascii="Times New Roman" w:hAnsi="Times New Roman" w:cs="Times New Roman"/>
        </w:rPr>
        <w:t xml:space="preserve">İnsanlar, sözcüklerin ve ifadelerin anlamını, bağlama ve geçmiş deneyimlere dayandırarak anlamaktadırlar. Örneğin, </w:t>
      </w:r>
      <w:r w:rsidR="00562155" w:rsidRPr="009E6D47">
        <w:rPr>
          <w:rFonts w:ascii="Times New Roman" w:hAnsi="Times New Roman" w:cs="Times New Roman"/>
          <w:i/>
          <w:iCs/>
        </w:rPr>
        <w:t xml:space="preserve">el </w:t>
      </w:r>
      <w:r w:rsidR="00562155" w:rsidRPr="009E6D47">
        <w:rPr>
          <w:rFonts w:ascii="Times New Roman" w:hAnsi="Times New Roman" w:cs="Times New Roman"/>
        </w:rPr>
        <w:t xml:space="preserve">sözcüğü hem bir uzuv hem de yabancı anlamına gelebilmektedir. İnsanlar ancak bağlamı kullanarak doğru anlamı çıkarabilmektedirler. Bilgisayarlar, bağlamı anlamada ve dilin inceliklerini kavramada zorluk çekmektedirler. İkinci olarak, somut ve soyut düşünme yeteneği eksikliği dikkat çekmektedir. İnsanlar, soyut kavramları somut deneyimlerle </w:t>
      </w:r>
      <w:r w:rsidR="00627248" w:rsidRPr="009E6D47">
        <w:rPr>
          <w:rFonts w:ascii="Times New Roman" w:hAnsi="Times New Roman" w:cs="Times New Roman"/>
        </w:rPr>
        <w:t xml:space="preserve">ilişkilendirme yeteneğine sahiptirler. Bir çocuğun </w:t>
      </w:r>
      <w:r w:rsidR="00627248" w:rsidRPr="009E6D47">
        <w:rPr>
          <w:rFonts w:ascii="Times New Roman" w:hAnsi="Times New Roman" w:cs="Times New Roman"/>
          <w:i/>
          <w:iCs/>
        </w:rPr>
        <w:t xml:space="preserve">merhamet </w:t>
      </w:r>
      <w:r w:rsidR="00627248" w:rsidRPr="009E6D47">
        <w:rPr>
          <w:rFonts w:ascii="Times New Roman" w:hAnsi="Times New Roman" w:cs="Times New Roman"/>
        </w:rPr>
        <w:lastRenderedPageBreak/>
        <w:t xml:space="preserve">kavramını anlaması, empati ve kişisel deneyimlerle gelişmektedir. Bilgisayarlar, soyut kavramları anlamada ve bunları somut deneyimlere dayandırmada sınırlı kalmaktadırlar. </w:t>
      </w:r>
      <w:r w:rsidR="008B72F8" w:rsidRPr="009E6D47">
        <w:rPr>
          <w:rFonts w:ascii="Times New Roman" w:hAnsi="Times New Roman" w:cs="Times New Roman"/>
        </w:rPr>
        <w:t xml:space="preserve">Üçüncü olarak, bedensel deneyimler ve motor beceriler konusunda eksiklerdir. </w:t>
      </w:r>
      <w:r w:rsidR="00713DA8" w:rsidRPr="009E6D47">
        <w:rPr>
          <w:rFonts w:ascii="Times New Roman" w:hAnsi="Times New Roman" w:cs="Times New Roman"/>
        </w:rPr>
        <w:t xml:space="preserve">İnsanların dünya ile etkileşimi büyük bir ölçüde </w:t>
      </w:r>
      <w:r w:rsidR="00C2578C" w:rsidRPr="009E6D47">
        <w:rPr>
          <w:rFonts w:ascii="Times New Roman" w:hAnsi="Times New Roman" w:cs="Times New Roman"/>
        </w:rPr>
        <w:t xml:space="preserve">bedensel deneyimlere dayanmaktadır. </w:t>
      </w:r>
      <w:r w:rsidR="00F1358B" w:rsidRPr="009E6D47">
        <w:rPr>
          <w:rFonts w:ascii="Times New Roman" w:hAnsi="Times New Roman" w:cs="Times New Roman"/>
        </w:rPr>
        <w:t xml:space="preserve">Yürüme, koşma, el yazısı yazma gibi motor beceriler, </w:t>
      </w:r>
      <w:r w:rsidR="00C17186" w:rsidRPr="009E6D47">
        <w:rPr>
          <w:rFonts w:ascii="Times New Roman" w:hAnsi="Times New Roman" w:cs="Times New Roman"/>
        </w:rPr>
        <w:t xml:space="preserve">bedensel duyularla sürekli geri bildirim gerektirmektedir. </w:t>
      </w:r>
      <w:r w:rsidR="003E2DAC" w:rsidRPr="009E6D47">
        <w:rPr>
          <w:rFonts w:ascii="Times New Roman" w:hAnsi="Times New Roman" w:cs="Times New Roman"/>
        </w:rPr>
        <w:t>Bilgisayarlar ve robotlar, bu tür bedensel deneyimlerden ve öğrenmelerden yoksun kalmaktadırlar. Dördüncü olarak, sezgi ve içgörü eksikliği öne çıkmaktadır. İnsanlar, karmaşık durumlarda sezgisel kararlar</w:t>
      </w:r>
      <w:r w:rsidR="00F80446" w:rsidRPr="009E6D47">
        <w:rPr>
          <w:rFonts w:ascii="Times New Roman" w:hAnsi="Times New Roman" w:cs="Times New Roman"/>
        </w:rPr>
        <w:t xml:space="preserve"> alabilmektedirler ve anlık içgörüler geliştirebilmektedirler. Bu tür sezgiler,</w:t>
      </w:r>
      <w:r w:rsidR="00D022A9" w:rsidRPr="009E6D47">
        <w:rPr>
          <w:rFonts w:ascii="Times New Roman" w:hAnsi="Times New Roman" w:cs="Times New Roman"/>
        </w:rPr>
        <w:t xml:space="preserve"> insan deneyimine ve bilinçaltına dayanmaktadır</w:t>
      </w:r>
      <w:r w:rsidR="00E569B9" w:rsidRPr="009E6D47">
        <w:rPr>
          <w:rFonts w:ascii="Times New Roman" w:hAnsi="Times New Roman" w:cs="Times New Roman"/>
        </w:rPr>
        <w:t xml:space="preserve"> (</w:t>
      </w:r>
      <w:proofErr w:type="spellStart"/>
      <w:r w:rsidR="00E569B9" w:rsidRPr="009E6D47">
        <w:rPr>
          <w:rFonts w:ascii="Times New Roman" w:hAnsi="Times New Roman" w:cs="Times New Roman"/>
        </w:rPr>
        <w:t>Newell</w:t>
      </w:r>
      <w:proofErr w:type="spellEnd"/>
      <w:r w:rsidR="00E569B9" w:rsidRPr="009E6D47">
        <w:rPr>
          <w:rFonts w:ascii="Times New Roman" w:hAnsi="Times New Roman" w:cs="Times New Roman"/>
        </w:rPr>
        <w:t xml:space="preserve"> &amp; </w:t>
      </w:r>
      <w:proofErr w:type="spellStart"/>
      <w:r w:rsidR="00E569B9" w:rsidRPr="009E6D47">
        <w:rPr>
          <w:rFonts w:ascii="Times New Roman" w:hAnsi="Times New Roman" w:cs="Times New Roman"/>
        </w:rPr>
        <w:t>Shanks</w:t>
      </w:r>
      <w:proofErr w:type="spellEnd"/>
      <w:r w:rsidR="00E569B9" w:rsidRPr="009E6D47">
        <w:rPr>
          <w:rFonts w:ascii="Times New Roman" w:hAnsi="Times New Roman" w:cs="Times New Roman"/>
        </w:rPr>
        <w:t>, 2014)</w:t>
      </w:r>
      <w:r w:rsidR="00D022A9" w:rsidRPr="009E6D47">
        <w:rPr>
          <w:rFonts w:ascii="Times New Roman" w:hAnsi="Times New Roman" w:cs="Times New Roman"/>
        </w:rPr>
        <w:t>.</w:t>
      </w:r>
      <w:r w:rsidR="00FC32AF" w:rsidRPr="009E6D47">
        <w:rPr>
          <w:rFonts w:ascii="Times New Roman" w:hAnsi="Times New Roman" w:cs="Times New Roman"/>
        </w:rPr>
        <w:t xml:space="preserve"> Bilgisayarlar ise tamamen algoritmalar ve programlanmış kurallara dayanarak çalışmaktadırlar ve sezgisel kararlar alamamaktadırlar. Beşinci olarak, duygusal zekâ ve empati yeteneği eksikliği </w:t>
      </w:r>
      <w:r w:rsidR="00D77940" w:rsidRPr="009E6D47">
        <w:rPr>
          <w:rFonts w:ascii="Times New Roman" w:hAnsi="Times New Roman" w:cs="Times New Roman"/>
        </w:rPr>
        <w:t>çok önemlidir. İnsanlar, duygusal zekâ ve empati yoluyla</w:t>
      </w:r>
      <w:r w:rsidR="00106D27" w:rsidRPr="009E6D47">
        <w:rPr>
          <w:rFonts w:ascii="Times New Roman" w:hAnsi="Times New Roman" w:cs="Times New Roman"/>
        </w:rPr>
        <w:t xml:space="preserve"> diğer insanların duygularını anlama ve bu duygulara karşılık verme yeteneğine sahiptirler.</w:t>
      </w:r>
      <w:r w:rsidR="00973A7D" w:rsidRPr="009E6D47">
        <w:rPr>
          <w:rFonts w:ascii="Times New Roman" w:hAnsi="Times New Roman" w:cs="Times New Roman"/>
        </w:rPr>
        <w:t xml:space="preserve"> Bu yeteneğin varlığı</w:t>
      </w:r>
      <w:r w:rsidR="00106D27" w:rsidRPr="009E6D47">
        <w:rPr>
          <w:rFonts w:ascii="Times New Roman" w:hAnsi="Times New Roman" w:cs="Times New Roman"/>
        </w:rPr>
        <w:t xml:space="preserve"> </w:t>
      </w:r>
      <w:r w:rsidR="00973A7D" w:rsidRPr="009E6D47">
        <w:rPr>
          <w:rFonts w:ascii="Times New Roman" w:hAnsi="Times New Roman" w:cs="Times New Roman"/>
        </w:rPr>
        <w:t>i</w:t>
      </w:r>
      <w:r w:rsidR="00F77D7B" w:rsidRPr="009E6D47">
        <w:rPr>
          <w:rFonts w:ascii="Times New Roman" w:hAnsi="Times New Roman" w:cs="Times New Roman"/>
        </w:rPr>
        <w:t>nsan</w:t>
      </w:r>
      <w:r w:rsidR="00174CEF" w:rsidRPr="009E6D47">
        <w:rPr>
          <w:rFonts w:ascii="Times New Roman" w:hAnsi="Times New Roman" w:cs="Times New Roman"/>
        </w:rPr>
        <w:t xml:space="preserve">ın hem bireysel hem de toplumsal </w:t>
      </w:r>
      <w:r w:rsidR="00EB64C7" w:rsidRPr="009E6D47">
        <w:rPr>
          <w:rFonts w:ascii="Times New Roman" w:hAnsi="Times New Roman" w:cs="Times New Roman"/>
        </w:rPr>
        <w:t xml:space="preserve">etkileşimlerinde </w:t>
      </w:r>
      <w:r w:rsidR="00FD3D2C" w:rsidRPr="009E6D47">
        <w:rPr>
          <w:rFonts w:ascii="Times New Roman" w:hAnsi="Times New Roman" w:cs="Times New Roman"/>
        </w:rPr>
        <w:t>belirleyici</w:t>
      </w:r>
      <w:r w:rsidR="00755B47" w:rsidRPr="009E6D47">
        <w:rPr>
          <w:rFonts w:ascii="Times New Roman" w:hAnsi="Times New Roman" w:cs="Times New Roman"/>
        </w:rPr>
        <w:t>dir</w:t>
      </w:r>
      <w:r w:rsidR="00FD3D2C" w:rsidRPr="009E6D47">
        <w:rPr>
          <w:rFonts w:ascii="Times New Roman" w:hAnsi="Times New Roman" w:cs="Times New Roman"/>
        </w:rPr>
        <w:t>.</w:t>
      </w:r>
    </w:p>
    <w:p w14:paraId="1B3A26AF" w14:textId="77777777" w:rsidR="001B5CB0" w:rsidRPr="009E6D47" w:rsidRDefault="00E84D78" w:rsidP="003D3EEF">
      <w:pPr>
        <w:spacing w:line="360" w:lineRule="auto"/>
        <w:jc w:val="both"/>
        <w:rPr>
          <w:rFonts w:ascii="Times New Roman" w:hAnsi="Times New Roman" w:cs="Times New Roman"/>
        </w:rPr>
      </w:pPr>
      <w:r w:rsidRPr="009E6D47">
        <w:rPr>
          <w:rFonts w:ascii="Times New Roman" w:hAnsi="Times New Roman" w:cs="Times New Roman"/>
        </w:rPr>
        <w:tab/>
      </w:r>
      <w:r w:rsidR="007544F7" w:rsidRPr="009E6D47">
        <w:rPr>
          <w:rFonts w:ascii="Times New Roman" w:hAnsi="Times New Roman" w:cs="Times New Roman"/>
        </w:rPr>
        <w:t xml:space="preserve">Dreyfus’a göre, bu eksiklikler, bilgisayarların insan zekâsını ve bilincini tam anlamıyla taklit etmesinin önündeki temel engellerdir. Bilgisayarlar, belirli görevleri yerine getirmede çok başarılı olsalar </w:t>
      </w:r>
      <w:r w:rsidR="004222B8" w:rsidRPr="009E6D47">
        <w:rPr>
          <w:rFonts w:ascii="Times New Roman" w:hAnsi="Times New Roman" w:cs="Times New Roman"/>
        </w:rPr>
        <w:t>da</w:t>
      </w:r>
      <w:r w:rsidR="007544F7" w:rsidRPr="009E6D47">
        <w:rPr>
          <w:rFonts w:ascii="Times New Roman" w:hAnsi="Times New Roman" w:cs="Times New Roman"/>
        </w:rPr>
        <w:t xml:space="preserve"> insanın bilincini ve zekâsını </w:t>
      </w:r>
      <w:r w:rsidR="00C34AF0" w:rsidRPr="009E6D47">
        <w:rPr>
          <w:rFonts w:ascii="Times New Roman" w:hAnsi="Times New Roman" w:cs="Times New Roman"/>
        </w:rPr>
        <w:t xml:space="preserve">taklit etme konusunda sınırlı kalmaktadırlar. </w:t>
      </w:r>
      <w:r w:rsidR="002F1769" w:rsidRPr="009E6D47">
        <w:rPr>
          <w:rFonts w:ascii="Times New Roman" w:hAnsi="Times New Roman" w:cs="Times New Roman"/>
        </w:rPr>
        <w:t>Bu argüman, yapay zekânın sınırları ve olanaklılığı</w:t>
      </w:r>
      <w:r w:rsidR="00983EAE" w:rsidRPr="009E6D47">
        <w:rPr>
          <w:rFonts w:ascii="Times New Roman" w:hAnsi="Times New Roman" w:cs="Times New Roman"/>
        </w:rPr>
        <w:t xml:space="preserve"> hakkında önemli bir bakış açısı sunmaktadır.</w:t>
      </w:r>
      <w:r w:rsidR="00D9727B" w:rsidRPr="009E6D47">
        <w:rPr>
          <w:rFonts w:ascii="Times New Roman" w:hAnsi="Times New Roman" w:cs="Times New Roman"/>
        </w:rPr>
        <w:t xml:space="preserve"> Öte yandan, bugün mevcut olan araçlar, bilim insanları ve filozofların yıllar önce yapay zekâ olarak tanımladığı </w:t>
      </w:r>
      <w:r w:rsidR="00232286" w:rsidRPr="009E6D47">
        <w:rPr>
          <w:rFonts w:ascii="Times New Roman" w:hAnsi="Times New Roman" w:cs="Times New Roman"/>
        </w:rPr>
        <w:t xml:space="preserve">şeye uymamaktadır. Bu terimin kullanılmasının nedeni temelde popüler </w:t>
      </w:r>
      <w:r w:rsidR="00E06345" w:rsidRPr="009E6D47">
        <w:rPr>
          <w:rFonts w:ascii="Times New Roman" w:hAnsi="Times New Roman" w:cs="Times New Roman"/>
        </w:rPr>
        <w:t xml:space="preserve">olması ve pazarlanabilirliğinin </w:t>
      </w:r>
      <w:r w:rsidR="00D762BF" w:rsidRPr="009E6D47">
        <w:rPr>
          <w:rFonts w:ascii="Times New Roman" w:hAnsi="Times New Roman" w:cs="Times New Roman"/>
        </w:rPr>
        <w:t>‘yapay öğrenme’ ve ‘derin öğrenme’ terimlerine kıyasla daha kolay olmasıdır.</w:t>
      </w:r>
      <w:r w:rsidR="00866E18" w:rsidRPr="009E6D47">
        <w:rPr>
          <w:rFonts w:ascii="Times New Roman" w:hAnsi="Times New Roman" w:cs="Times New Roman"/>
        </w:rPr>
        <w:t xml:space="preserve"> </w:t>
      </w:r>
      <w:r w:rsidR="0087297D" w:rsidRPr="009E6D47">
        <w:rPr>
          <w:rFonts w:ascii="Times New Roman" w:hAnsi="Times New Roman" w:cs="Times New Roman"/>
        </w:rPr>
        <w:t xml:space="preserve">Aslında bu araçları yapay öğrenme olarak adlandırmak bile eksik olacaktır çünkü yapay öğrenmenin bir alt kümesi olan sinir ağları aracılığıyla derin öğrenme </w:t>
      </w:r>
      <w:r w:rsidR="00ED0D13" w:rsidRPr="009E6D47">
        <w:rPr>
          <w:rFonts w:ascii="Times New Roman" w:hAnsi="Times New Roman" w:cs="Times New Roman"/>
        </w:rPr>
        <w:t xml:space="preserve">terimi ile daha </w:t>
      </w:r>
      <w:r w:rsidR="00EB41D3" w:rsidRPr="009E6D47">
        <w:rPr>
          <w:rFonts w:ascii="Times New Roman" w:hAnsi="Times New Roman" w:cs="Times New Roman"/>
        </w:rPr>
        <w:t xml:space="preserve">düzgün ifade edilebileceklerdir. </w:t>
      </w:r>
      <w:r w:rsidR="005D69A4" w:rsidRPr="009E6D47">
        <w:rPr>
          <w:rFonts w:ascii="Times New Roman" w:hAnsi="Times New Roman" w:cs="Times New Roman"/>
        </w:rPr>
        <w:t xml:space="preserve">Bu ayrım önemlidir çünkü yapay öğrenme aynı zamanda bir programlama parçasının ya da bir makinenin herhangi bir girdi, komut veya </w:t>
      </w:r>
      <w:r w:rsidR="00540CF3" w:rsidRPr="009E6D47">
        <w:rPr>
          <w:rFonts w:ascii="Times New Roman" w:hAnsi="Times New Roman" w:cs="Times New Roman"/>
        </w:rPr>
        <w:t xml:space="preserve">kural olmadan kendi kendine öğrenebilmesi, başka bir deyişle insan öğrenmesinin en azından mekanik anlamda taklidi anlamına gelmektedir. </w:t>
      </w:r>
    </w:p>
    <w:p w14:paraId="2AEEB2AC" w14:textId="1863391A" w:rsidR="00E3265D" w:rsidRPr="009E6D47" w:rsidRDefault="001A260E" w:rsidP="003D3EEF">
      <w:pPr>
        <w:spacing w:line="360" w:lineRule="auto"/>
        <w:ind w:firstLine="720"/>
        <w:jc w:val="both"/>
        <w:rPr>
          <w:rFonts w:ascii="Times New Roman" w:hAnsi="Times New Roman" w:cs="Times New Roman"/>
        </w:rPr>
      </w:pPr>
      <w:r w:rsidRPr="009E6D47">
        <w:rPr>
          <w:rFonts w:ascii="Times New Roman" w:hAnsi="Times New Roman" w:cs="Times New Roman"/>
        </w:rPr>
        <w:t xml:space="preserve">Günümüzdeki büyük dil modelleri bunun yerine insan komutuna bağlı girdi ve çıktı eğitimi ile çalışmaktadır. </w:t>
      </w:r>
      <w:r w:rsidR="00BB7CF7" w:rsidRPr="009E6D47">
        <w:rPr>
          <w:rFonts w:ascii="Times New Roman" w:hAnsi="Times New Roman" w:cs="Times New Roman"/>
        </w:rPr>
        <w:t xml:space="preserve">Bir insan, aracı programa belirli bir girdi için ne türden bir çıktı olması gerektiğini bir anlamda göstermelidir. </w:t>
      </w:r>
      <w:r w:rsidR="00122380" w:rsidRPr="009E6D47">
        <w:rPr>
          <w:rFonts w:ascii="Times New Roman" w:hAnsi="Times New Roman" w:cs="Times New Roman"/>
        </w:rPr>
        <w:t xml:space="preserve">Bu iş </w:t>
      </w:r>
      <w:r w:rsidR="00A6056E" w:rsidRPr="009E6D47">
        <w:rPr>
          <w:rFonts w:ascii="Times New Roman" w:hAnsi="Times New Roman" w:cs="Times New Roman"/>
        </w:rPr>
        <w:t xml:space="preserve">modelin yeterli eğitimden geçmesi sonucu </w:t>
      </w:r>
      <w:r w:rsidR="00A6056E" w:rsidRPr="009E6D47">
        <w:rPr>
          <w:rFonts w:ascii="Times New Roman" w:hAnsi="Times New Roman" w:cs="Times New Roman"/>
        </w:rPr>
        <w:lastRenderedPageBreak/>
        <w:t xml:space="preserve">programın kendi parçası haline gelir ve model çıktı olmadan girdilerin hangi türden çıktılara yönelik olduğunu tahmin etmeye çalışır. </w:t>
      </w:r>
      <w:r w:rsidR="005F097A" w:rsidRPr="009E6D47">
        <w:rPr>
          <w:rFonts w:ascii="Times New Roman" w:hAnsi="Times New Roman" w:cs="Times New Roman"/>
        </w:rPr>
        <w:t xml:space="preserve">Bu da </w:t>
      </w:r>
      <w:r w:rsidR="00F43A60" w:rsidRPr="009E6D47">
        <w:rPr>
          <w:rFonts w:ascii="Times New Roman" w:hAnsi="Times New Roman" w:cs="Times New Roman"/>
        </w:rPr>
        <w:t xml:space="preserve">aslında öğrenme işlevinin olmadığını sadece komutları beklenen sözcüklerle eşleştirme işlevinin olduğunu göstermektedir. </w:t>
      </w:r>
      <w:r w:rsidR="0080593E" w:rsidRPr="009E6D47">
        <w:rPr>
          <w:rFonts w:ascii="Times New Roman" w:hAnsi="Times New Roman" w:cs="Times New Roman"/>
        </w:rPr>
        <w:t xml:space="preserve">Bu nedenle </w:t>
      </w:r>
      <w:r w:rsidR="00A27DED" w:rsidRPr="009E6D47">
        <w:rPr>
          <w:rFonts w:ascii="Times New Roman" w:hAnsi="Times New Roman" w:cs="Times New Roman"/>
        </w:rPr>
        <w:t xml:space="preserve">bu araçları </w:t>
      </w:r>
      <w:r w:rsidR="00A27DED" w:rsidRPr="009E6D47">
        <w:rPr>
          <w:rFonts w:ascii="Times New Roman" w:hAnsi="Times New Roman" w:cs="Times New Roman"/>
          <w:i/>
          <w:iCs/>
        </w:rPr>
        <w:t xml:space="preserve">yapay zekâ </w:t>
      </w:r>
      <w:r w:rsidR="00A27DED" w:rsidRPr="009E6D47">
        <w:rPr>
          <w:rFonts w:ascii="Times New Roman" w:hAnsi="Times New Roman" w:cs="Times New Roman"/>
        </w:rPr>
        <w:t>olarak değerlendirmek oldukça zordur çünkü</w:t>
      </w:r>
      <w:r w:rsidR="00460B25" w:rsidRPr="009E6D47">
        <w:rPr>
          <w:rFonts w:ascii="Times New Roman" w:hAnsi="Times New Roman" w:cs="Times New Roman"/>
        </w:rPr>
        <w:t xml:space="preserve"> </w:t>
      </w:r>
      <w:r w:rsidR="00A27DED" w:rsidRPr="009E6D47">
        <w:rPr>
          <w:rFonts w:ascii="Times New Roman" w:hAnsi="Times New Roman" w:cs="Times New Roman"/>
        </w:rPr>
        <w:t>etkileşim mümkün olsa da</w:t>
      </w:r>
      <w:r w:rsidR="00460B25" w:rsidRPr="009E6D47">
        <w:rPr>
          <w:rFonts w:ascii="Times New Roman" w:hAnsi="Times New Roman" w:cs="Times New Roman"/>
        </w:rPr>
        <w:t xml:space="preserve"> tanımı gereği</w:t>
      </w:r>
      <w:r w:rsidR="00A27DED" w:rsidRPr="009E6D47">
        <w:rPr>
          <w:rFonts w:ascii="Times New Roman" w:hAnsi="Times New Roman" w:cs="Times New Roman"/>
        </w:rPr>
        <w:t xml:space="preserve"> zekânın diğer zeki varlıklardan bağımsız olması gerekir</w:t>
      </w:r>
      <w:r w:rsidR="004935FB" w:rsidRPr="009E6D47">
        <w:rPr>
          <w:rFonts w:ascii="Times New Roman" w:hAnsi="Times New Roman" w:cs="Times New Roman"/>
        </w:rPr>
        <w:t xml:space="preserve"> ve z</w:t>
      </w:r>
      <w:r w:rsidR="006B3442" w:rsidRPr="009E6D47">
        <w:rPr>
          <w:rFonts w:ascii="Times New Roman" w:hAnsi="Times New Roman" w:cs="Times New Roman"/>
        </w:rPr>
        <w:t>ekânın girdi ve çıktılarında kendi kendine yeterli olması gerektiği anlamına gelmektedir</w:t>
      </w:r>
      <w:r w:rsidR="004935FB" w:rsidRPr="009E6D47">
        <w:rPr>
          <w:rFonts w:ascii="Times New Roman" w:hAnsi="Times New Roman" w:cs="Times New Roman"/>
        </w:rPr>
        <w:t>.</w:t>
      </w:r>
      <w:r w:rsidR="006B3442" w:rsidRPr="009E6D47">
        <w:rPr>
          <w:rFonts w:ascii="Times New Roman" w:hAnsi="Times New Roman" w:cs="Times New Roman"/>
        </w:rPr>
        <w:t xml:space="preserve"> </w:t>
      </w:r>
      <w:r w:rsidR="00E90862" w:rsidRPr="009E6D47">
        <w:rPr>
          <w:rFonts w:ascii="Times New Roman" w:hAnsi="Times New Roman" w:cs="Times New Roman"/>
        </w:rPr>
        <w:t xml:space="preserve">Yine de bu aralarla yapılmak istenen şey için, sadece gerçek </w:t>
      </w:r>
      <w:r w:rsidR="00E90862" w:rsidRPr="009E6D47">
        <w:rPr>
          <w:rFonts w:ascii="Times New Roman" w:hAnsi="Times New Roman" w:cs="Times New Roman"/>
          <w:i/>
          <w:iCs/>
        </w:rPr>
        <w:t xml:space="preserve">gibi </w:t>
      </w:r>
      <w:r w:rsidR="00E90862" w:rsidRPr="009E6D47">
        <w:rPr>
          <w:rFonts w:ascii="Times New Roman" w:hAnsi="Times New Roman" w:cs="Times New Roman"/>
        </w:rPr>
        <w:t xml:space="preserve">görünen metinler ve görüntüler yaratmak için, gerçek bir yapay zekâya ihtiyaç duyulmadığı söylenebilecektir. </w:t>
      </w:r>
      <w:r w:rsidR="007443F1" w:rsidRPr="009E6D47">
        <w:rPr>
          <w:rFonts w:ascii="Times New Roman" w:hAnsi="Times New Roman" w:cs="Times New Roman"/>
        </w:rPr>
        <w:t xml:space="preserve">Gerçeğe yeterince </w:t>
      </w:r>
      <w:r w:rsidR="00BD3E5A" w:rsidRPr="009E6D47">
        <w:rPr>
          <w:rFonts w:ascii="Times New Roman" w:hAnsi="Times New Roman" w:cs="Times New Roman"/>
        </w:rPr>
        <w:t xml:space="preserve">yakınsa, benzersiz olması, makine tarafından tamamen kendi başına üretilmesi ya da onu insanlaştırıp insanlaştıramayacağımız bir sorun değildir. </w:t>
      </w:r>
      <w:r w:rsidR="00844F6F" w:rsidRPr="009E6D47">
        <w:rPr>
          <w:rFonts w:ascii="Times New Roman" w:hAnsi="Times New Roman" w:cs="Times New Roman"/>
        </w:rPr>
        <w:t xml:space="preserve">Sıradan insanı kandıracak kadar gerçekçi görünmesi, tüketilmesi amaçlanan ürünler yapmak için yeterlidir. </w:t>
      </w:r>
      <w:r w:rsidR="009E7F4B" w:rsidRPr="009E6D47">
        <w:rPr>
          <w:rFonts w:ascii="Times New Roman" w:hAnsi="Times New Roman" w:cs="Times New Roman"/>
        </w:rPr>
        <w:t>Sanatsa kaygı</w:t>
      </w:r>
      <w:r w:rsidR="00A019EC" w:rsidRPr="009E6D47">
        <w:rPr>
          <w:rFonts w:ascii="Times New Roman" w:hAnsi="Times New Roman" w:cs="Times New Roman"/>
        </w:rPr>
        <w:t xml:space="preserve">ya geçtiğimizde ise bu soru daha da önem kazanacaktır ancak bu konuya daha sonra değineceğiz. </w:t>
      </w:r>
    </w:p>
    <w:p w14:paraId="66734BAA" w14:textId="5B533942" w:rsidR="00C66AFA" w:rsidRPr="009E6D47" w:rsidRDefault="00C66AFA" w:rsidP="003D3EEF">
      <w:pPr>
        <w:spacing w:line="360" w:lineRule="auto"/>
        <w:jc w:val="both"/>
        <w:rPr>
          <w:rFonts w:ascii="Times New Roman" w:hAnsi="Times New Roman" w:cs="Times New Roman"/>
          <w:b/>
          <w:bCs/>
        </w:rPr>
      </w:pPr>
      <w:r w:rsidRPr="009E6D47">
        <w:rPr>
          <w:rFonts w:ascii="Times New Roman" w:hAnsi="Times New Roman" w:cs="Times New Roman"/>
          <w:b/>
          <w:bCs/>
        </w:rPr>
        <w:t>Yapay Zekânın Yaratıcı Kullanımı</w:t>
      </w:r>
    </w:p>
    <w:p w14:paraId="0745C3B8" w14:textId="77777777" w:rsidR="008A1466" w:rsidRPr="009E6D47" w:rsidRDefault="00C66AFA" w:rsidP="003D3EEF">
      <w:pPr>
        <w:spacing w:line="360" w:lineRule="auto"/>
        <w:jc w:val="both"/>
        <w:rPr>
          <w:rFonts w:ascii="Times New Roman" w:hAnsi="Times New Roman" w:cs="Times New Roman"/>
        </w:rPr>
      </w:pPr>
      <w:r w:rsidRPr="009E6D47">
        <w:rPr>
          <w:rFonts w:ascii="Times New Roman" w:hAnsi="Times New Roman" w:cs="Times New Roman"/>
        </w:rPr>
        <w:tab/>
      </w:r>
      <w:r w:rsidR="00464EBC" w:rsidRPr="009E6D47">
        <w:rPr>
          <w:rFonts w:ascii="Times New Roman" w:hAnsi="Times New Roman" w:cs="Times New Roman"/>
        </w:rPr>
        <w:t xml:space="preserve">Teknolojik gelişmeler sinema endüstrisi ile iç içedir. </w:t>
      </w:r>
      <w:r w:rsidR="00A15FD8" w:rsidRPr="009E6D47">
        <w:rPr>
          <w:rFonts w:ascii="Times New Roman" w:hAnsi="Times New Roman" w:cs="Times New Roman"/>
        </w:rPr>
        <w:t>Bilim ve teknoloji içerik olarak filmlere konu olduğu gibi, film yapımında da büyük rol oynamıştır. Dahası yönetmenlerin filmlerinde yapmak istediği ama dönemin teknolojisi nedeniyle yapamadığı şeyler, teknolojik ilerlemelere de neden olmuştur</w:t>
      </w:r>
      <w:r w:rsidR="00B179C9" w:rsidRPr="009E6D47">
        <w:rPr>
          <w:rFonts w:ascii="Times New Roman" w:hAnsi="Times New Roman" w:cs="Times New Roman"/>
        </w:rPr>
        <w:t xml:space="preserve"> (</w:t>
      </w:r>
      <w:proofErr w:type="spellStart"/>
      <w:r w:rsidR="00B179C9" w:rsidRPr="009E6D47">
        <w:rPr>
          <w:rFonts w:ascii="Times New Roman" w:hAnsi="Times New Roman" w:cs="Times New Roman"/>
        </w:rPr>
        <w:t>Yudkevich</w:t>
      </w:r>
      <w:proofErr w:type="spellEnd"/>
      <w:r w:rsidR="00B179C9" w:rsidRPr="009E6D47">
        <w:rPr>
          <w:rFonts w:ascii="Times New Roman" w:hAnsi="Times New Roman" w:cs="Times New Roman"/>
        </w:rPr>
        <w:t xml:space="preserve">, </w:t>
      </w:r>
      <w:proofErr w:type="spellStart"/>
      <w:r w:rsidR="00B179C9" w:rsidRPr="009E6D47">
        <w:rPr>
          <w:rFonts w:ascii="Times New Roman" w:hAnsi="Times New Roman" w:cs="Times New Roman"/>
        </w:rPr>
        <w:t>Altbach</w:t>
      </w:r>
      <w:proofErr w:type="spellEnd"/>
      <w:r w:rsidR="00B179C9" w:rsidRPr="009E6D47">
        <w:rPr>
          <w:rFonts w:ascii="Times New Roman" w:hAnsi="Times New Roman" w:cs="Times New Roman"/>
        </w:rPr>
        <w:t xml:space="preserve">, &amp; </w:t>
      </w:r>
      <w:proofErr w:type="spellStart"/>
      <w:r w:rsidR="00B179C9" w:rsidRPr="009E6D47">
        <w:rPr>
          <w:rFonts w:ascii="Times New Roman" w:hAnsi="Times New Roman" w:cs="Times New Roman"/>
        </w:rPr>
        <w:t>Salmi</w:t>
      </w:r>
      <w:proofErr w:type="spellEnd"/>
      <w:r w:rsidR="00B179C9" w:rsidRPr="009E6D47">
        <w:rPr>
          <w:rFonts w:ascii="Times New Roman" w:hAnsi="Times New Roman" w:cs="Times New Roman"/>
        </w:rPr>
        <w:t>, 2023)</w:t>
      </w:r>
      <w:r w:rsidR="00A15FD8" w:rsidRPr="009E6D47">
        <w:rPr>
          <w:rFonts w:ascii="Times New Roman" w:hAnsi="Times New Roman" w:cs="Times New Roman"/>
        </w:rPr>
        <w:t>.</w:t>
      </w:r>
      <w:r w:rsidR="0039063F" w:rsidRPr="009E6D47">
        <w:rPr>
          <w:rFonts w:ascii="Times New Roman" w:hAnsi="Times New Roman" w:cs="Times New Roman"/>
        </w:rPr>
        <w:t xml:space="preserve"> </w:t>
      </w:r>
      <w:r w:rsidR="00056606" w:rsidRPr="009E6D47">
        <w:rPr>
          <w:rFonts w:ascii="Times New Roman" w:hAnsi="Times New Roman" w:cs="Times New Roman"/>
        </w:rPr>
        <w:t xml:space="preserve">Bu ilerlemeler nerdeyse hep araçsal olmuştur. </w:t>
      </w:r>
      <w:r w:rsidR="00E163C9" w:rsidRPr="009E6D47">
        <w:rPr>
          <w:rFonts w:ascii="Times New Roman" w:hAnsi="Times New Roman" w:cs="Times New Roman"/>
        </w:rPr>
        <w:t xml:space="preserve">Örneğin, kameralarda kullanılan merceklerin gelişmesiyle daha yakın planlar çekilebilmiştir </w:t>
      </w:r>
      <w:r w:rsidR="003604B7" w:rsidRPr="009E6D47">
        <w:rPr>
          <w:rFonts w:ascii="Times New Roman" w:hAnsi="Times New Roman" w:cs="Times New Roman"/>
        </w:rPr>
        <w:t>(</w:t>
      </w:r>
      <w:proofErr w:type="spellStart"/>
      <w:r w:rsidR="003604B7" w:rsidRPr="009E6D47">
        <w:rPr>
          <w:rFonts w:ascii="Times New Roman" w:hAnsi="Times New Roman" w:cs="Times New Roman"/>
        </w:rPr>
        <w:t>Corbin</w:t>
      </w:r>
      <w:proofErr w:type="spellEnd"/>
      <w:r w:rsidR="003604B7" w:rsidRPr="009E6D47">
        <w:rPr>
          <w:rFonts w:ascii="Times New Roman" w:hAnsi="Times New Roman" w:cs="Times New Roman"/>
        </w:rPr>
        <w:t>, 2022)</w:t>
      </w:r>
      <w:r w:rsidR="00E163C9" w:rsidRPr="009E6D47">
        <w:rPr>
          <w:rFonts w:ascii="Times New Roman" w:hAnsi="Times New Roman" w:cs="Times New Roman"/>
        </w:rPr>
        <w:t>.</w:t>
      </w:r>
      <w:r w:rsidR="00DC7A2E" w:rsidRPr="009E6D47">
        <w:rPr>
          <w:rFonts w:ascii="Times New Roman" w:hAnsi="Times New Roman" w:cs="Times New Roman"/>
        </w:rPr>
        <w:t xml:space="preserve"> </w:t>
      </w:r>
      <w:r w:rsidR="00A5053D" w:rsidRPr="009E6D47">
        <w:rPr>
          <w:rFonts w:ascii="Times New Roman" w:hAnsi="Times New Roman" w:cs="Times New Roman"/>
        </w:rPr>
        <w:t>Kameraların daha taşınabilir olmasıyla birlikte dış mekân çekimleri daha kolay hale gelmiştir</w:t>
      </w:r>
      <w:r w:rsidR="007904D2" w:rsidRPr="009E6D47">
        <w:rPr>
          <w:rFonts w:ascii="Times New Roman" w:hAnsi="Times New Roman" w:cs="Times New Roman"/>
        </w:rPr>
        <w:t xml:space="preserve"> (</w:t>
      </w:r>
      <w:proofErr w:type="spellStart"/>
      <w:r w:rsidR="007904D2" w:rsidRPr="009E6D47">
        <w:rPr>
          <w:rFonts w:ascii="Times New Roman" w:hAnsi="Times New Roman" w:cs="Times New Roman"/>
        </w:rPr>
        <w:t>Kolker</w:t>
      </w:r>
      <w:proofErr w:type="spellEnd"/>
      <w:r w:rsidR="007904D2" w:rsidRPr="009E6D47">
        <w:rPr>
          <w:rFonts w:ascii="Times New Roman" w:hAnsi="Times New Roman" w:cs="Times New Roman"/>
        </w:rPr>
        <w:t>, 2008)</w:t>
      </w:r>
      <w:r w:rsidR="00F062E6" w:rsidRPr="009E6D47">
        <w:rPr>
          <w:rFonts w:ascii="Times New Roman" w:hAnsi="Times New Roman" w:cs="Times New Roman"/>
        </w:rPr>
        <w:t xml:space="preserve">. Seslerin film ile eşzamanlı kaydının yapılabilmesi 1927 yılı sonrası sinematografiyi sekteye uğratmış olsa da daha sonra ses kayıt teknolojisinin gelişmesiyle, </w:t>
      </w:r>
      <w:r w:rsidR="00FB1999" w:rsidRPr="009E6D47">
        <w:rPr>
          <w:rFonts w:ascii="Times New Roman" w:hAnsi="Times New Roman" w:cs="Times New Roman"/>
        </w:rPr>
        <w:t>sinematografi tekrardan bir devrim yaşamıştır</w:t>
      </w:r>
      <w:r w:rsidR="000F6C2D" w:rsidRPr="009E6D47">
        <w:rPr>
          <w:rFonts w:ascii="Times New Roman" w:hAnsi="Times New Roman" w:cs="Times New Roman"/>
        </w:rPr>
        <w:t xml:space="preserve"> (</w:t>
      </w:r>
      <w:proofErr w:type="spellStart"/>
      <w:r w:rsidR="000F6C2D" w:rsidRPr="009E6D47">
        <w:rPr>
          <w:rFonts w:ascii="Times New Roman" w:hAnsi="Times New Roman" w:cs="Times New Roman"/>
        </w:rPr>
        <w:t>Tibbetts</w:t>
      </w:r>
      <w:proofErr w:type="spellEnd"/>
      <w:r w:rsidR="000F6C2D" w:rsidRPr="009E6D47">
        <w:rPr>
          <w:rFonts w:ascii="Times New Roman" w:hAnsi="Times New Roman" w:cs="Times New Roman"/>
        </w:rPr>
        <w:t>, 2015)</w:t>
      </w:r>
      <w:r w:rsidR="00FB1999" w:rsidRPr="009E6D47">
        <w:rPr>
          <w:rFonts w:ascii="Times New Roman" w:hAnsi="Times New Roman" w:cs="Times New Roman"/>
        </w:rPr>
        <w:t>.</w:t>
      </w:r>
      <w:r w:rsidR="00320A38" w:rsidRPr="009E6D47">
        <w:rPr>
          <w:rFonts w:ascii="Times New Roman" w:hAnsi="Times New Roman" w:cs="Times New Roman"/>
        </w:rPr>
        <w:t xml:space="preserve"> </w:t>
      </w:r>
    </w:p>
    <w:p w14:paraId="79BB62CF" w14:textId="77777777" w:rsidR="006E517B" w:rsidRPr="009E6D47" w:rsidRDefault="008A1466" w:rsidP="003D3EEF">
      <w:pPr>
        <w:spacing w:line="360" w:lineRule="auto"/>
        <w:jc w:val="both"/>
        <w:rPr>
          <w:rFonts w:ascii="Times New Roman" w:hAnsi="Times New Roman" w:cs="Times New Roman"/>
        </w:rPr>
      </w:pPr>
      <w:r w:rsidRPr="009E6D47">
        <w:rPr>
          <w:rFonts w:ascii="Times New Roman" w:hAnsi="Times New Roman" w:cs="Times New Roman"/>
        </w:rPr>
        <w:tab/>
        <w:t xml:space="preserve">Teknolojik araçların sanat biçimlerini yok etmediği, aksine değiştirdiği geçmişe bakıldığında açıkça görülebilmektedir. Örneğin, baskı veya daktilonun icadı </w:t>
      </w:r>
      <w:proofErr w:type="spellStart"/>
      <w:r w:rsidRPr="009E6D47">
        <w:rPr>
          <w:rFonts w:ascii="Times New Roman" w:hAnsi="Times New Roman" w:cs="Times New Roman"/>
        </w:rPr>
        <w:t>edebiyetı</w:t>
      </w:r>
      <w:proofErr w:type="spellEnd"/>
      <w:r w:rsidRPr="009E6D47">
        <w:rPr>
          <w:rFonts w:ascii="Times New Roman" w:hAnsi="Times New Roman" w:cs="Times New Roman"/>
        </w:rPr>
        <w:t xml:space="preserve"> bitirmemiş ancak değiştirmiştir. </w:t>
      </w:r>
      <w:r w:rsidR="00E247C0" w:rsidRPr="009E6D47">
        <w:rPr>
          <w:rFonts w:ascii="Times New Roman" w:hAnsi="Times New Roman" w:cs="Times New Roman"/>
        </w:rPr>
        <w:t>Sinemanın teknolojik öncülü olan fotoğraf makinesinin icadı ile başlayan tartışmalar, resim sanatını yok etmemiş, tam aksine değiştirmiş ve bambaşka bir noktaya getirmiştir</w:t>
      </w:r>
      <w:r w:rsidR="00180769" w:rsidRPr="009E6D47">
        <w:rPr>
          <w:rFonts w:ascii="Times New Roman" w:hAnsi="Times New Roman" w:cs="Times New Roman"/>
        </w:rPr>
        <w:t xml:space="preserve"> </w:t>
      </w:r>
      <w:r w:rsidR="00932F48" w:rsidRPr="009E6D47">
        <w:rPr>
          <w:rFonts w:ascii="Times New Roman" w:hAnsi="Times New Roman" w:cs="Times New Roman"/>
        </w:rPr>
        <w:t>(</w:t>
      </w:r>
      <w:proofErr w:type="spellStart"/>
      <w:r w:rsidR="00932F48" w:rsidRPr="009E6D47">
        <w:rPr>
          <w:rFonts w:ascii="Times New Roman" w:hAnsi="Times New Roman" w:cs="Times New Roman"/>
        </w:rPr>
        <w:t>Scheunemann</w:t>
      </w:r>
      <w:proofErr w:type="spellEnd"/>
      <w:r w:rsidR="00932F48" w:rsidRPr="009E6D47">
        <w:rPr>
          <w:rFonts w:ascii="Times New Roman" w:hAnsi="Times New Roman" w:cs="Times New Roman"/>
        </w:rPr>
        <w:t>, 2000)</w:t>
      </w:r>
      <w:r w:rsidR="00E247C0" w:rsidRPr="009E6D47">
        <w:rPr>
          <w:rFonts w:ascii="Times New Roman" w:hAnsi="Times New Roman" w:cs="Times New Roman"/>
        </w:rPr>
        <w:t>.</w:t>
      </w:r>
      <w:r w:rsidR="004F7806" w:rsidRPr="009E6D47">
        <w:rPr>
          <w:rFonts w:ascii="Times New Roman" w:hAnsi="Times New Roman" w:cs="Times New Roman"/>
        </w:rPr>
        <w:t xml:space="preserve"> Ressamlar fotoğrafın yapamadığı tarzda resimler yapmaya başlamıştır ve resim sanatı bağımsız olarak popülerliğini ve saygınlığını korumuştur. </w:t>
      </w:r>
      <w:r w:rsidR="0021684F" w:rsidRPr="009E6D47">
        <w:rPr>
          <w:rFonts w:ascii="Times New Roman" w:hAnsi="Times New Roman" w:cs="Times New Roman"/>
        </w:rPr>
        <w:t xml:space="preserve">Aynı zamanda, sinema tarihi içerisinde kameraların ve ses kayıt cihazlarının gelişimi ve dönüşümü, </w:t>
      </w:r>
      <w:r w:rsidR="0021684F" w:rsidRPr="009E6D47">
        <w:rPr>
          <w:rFonts w:ascii="Times New Roman" w:hAnsi="Times New Roman" w:cs="Times New Roman"/>
        </w:rPr>
        <w:lastRenderedPageBreak/>
        <w:t xml:space="preserve">daha önce sadece hayal edilebilecek birçok filmi çekmeye yardımcı olmuştur. Aynı tartışma şimdi yapay zekâ araçları için yapılmaktadır. </w:t>
      </w:r>
    </w:p>
    <w:p w14:paraId="5B14B5DA" w14:textId="0F626500" w:rsidR="006E517B" w:rsidRPr="009E6D47" w:rsidRDefault="006E517B" w:rsidP="003D3EEF">
      <w:pPr>
        <w:spacing w:line="360" w:lineRule="auto"/>
        <w:jc w:val="both"/>
        <w:rPr>
          <w:rFonts w:ascii="Times New Roman" w:hAnsi="Times New Roman" w:cs="Times New Roman"/>
          <w:b/>
          <w:bCs/>
        </w:rPr>
      </w:pPr>
      <w:r w:rsidRPr="009E6D47">
        <w:rPr>
          <w:rFonts w:ascii="Times New Roman" w:hAnsi="Times New Roman" w:cs="Times New Roman"/>
          <w:b/>
          <w:bCs/>
        </w:rPr>
        <w:t>Yapay Zekâ Metinden Görüntü Üretme Modelleri</w:t>
      </w:r>
      <w:r w:rsidR="00F13F39" w:rsidRPr="009E6D47">
        <w:rPr>
          <w:rFonts w:ascii="Times New Roman" w:hAnsi="Times New Roman" w:cs="Times New Roman"/>
          <w:b/>
          <w:bCs/>
        </w:rPr>
        <w:t>nin Tanıtımı</w:t>
      </w:r>
    </w:p>
    <w:p w14:paraId="01A6EE0C" w14:textId="3CE9E318" w:rsidR="00C66AFA" w:rsidRPr="009E6D47" w:rsidRDefault="006E517B" w:rsidP="003D3EEF">
      <w:pPr>
        <w:spacing w:line="360" w:lineRule="auto"/>
        <w:jc w:val="both"/>
        <w:rPr>
          <w:rFonts w:ascii="Times New Roman" w:hAnsi="Times New Roman" w:cs="Times New Roman"/>
        </w:rPr>
      </w:pPr>
      <w:r w:rsidRPr="009E6D47">
        <w:rPr>
          <w:rFonts w:ascii="Times New Roman" w:hAnsi="Times New Roman" w:cs="Times New Roman"/>
        </w:rPr>
        <w:tab/>
        <w:t xml:space="preserve">Bu modeller, metinsel açıklamalardan gerçekçi görüntüler oluşturmak üzere geliştirilmiş derin öğrenme </w:t>
      </w:r>
      <w:r w:rsidR="00F00DE5" w:rsidRPr="009E6D47">
        <w:rPr>
          <w:rFonts w:ascii="Times New Roman" w:hAnsi="Times New Roman" w:cs="Times New Roman"/>
        </w:rPr>
        <w:t xml:space="preserve">algoritmaları ile çalışır. </w:t>
      </w:r>
      <w:r w:rsidR="008B7E66" w:rsidRPr="009E6D47">
        <w:rPr>
          <w:rFonts w:ascii="Times New Roman" w:hAnsi="Times New Roman" w:cs="Times New Roman"/>
        </w:rPr>
        <w:t xml:space="preserve">Her model, benzer işi değişik algoritmalarla yapabilmektedir. </w:t>
      </w:r>
      <w:proofErr w:type="spellStart"/>
      <w:r w:rsidR="00EC7221" w:rsidRPr="009E6D47">
        <w:rPr>
          <w:rFonts w:ascii="Times New Roman" w:hAnsi="Times New Roman" w:cs="Times New Roman"/>
        </w:rPr>
        <w:t>OpenAI</w:t>
      </w:r>
      <w:proofErr w:type="spellEnd"/>
      <w:r w:rsidR="00EC7221" w:rsidRPr="009E6D47">
        <w:rPr>
          <w:rFonts w:ascii="Times New Roman" w:hAnsi="Times New Roman" w:cs="Times New Roman"/>
        </w:rPr>
        <w:t xml:space="preserve"> tarafından geliştirilen DALL-E, GPT-3’ün geliştirilmiş bir versiyonunu kullanarak metne dayalı görüntüler üreten bir sinir ağıdır</w:t>
      </w:r>
      <w:r w:rsidR="002E330D" w:rsidRPr="009E6D47">
        <w:rPr>
          <w:rFonts w:ascii="Times New Roman" w:hAnsi="Times New Roman" w:cs="Times New Roman"/>
        </w:rPr>
        <w:t xml:space="preserve"> (“DALL·E,” </w:t>
      </w:r>
      <w:proofErr w:type="spellStart"/>
      <w:r w:rsidR="004479A9" w:rsidRPr="009E6D47">
        <w:rPr>
          <w:rFonts w:ascii="Times New Roman" w:hAnsi="Times New Roman" w:cs="Times New Roman"/>
        </w:rPr>
        <w:t>OpenAI</w:t>
      </w:r>
      <w:proofErr w:type="spellEnd"/>
      <w:r w:rsidR="002E330D" w:rsidRPr="009E6D47">
        <w:rPr>
          <w:rFonts w:ascii="Times New Roman" w:hAnsi="Times New Roman" w:cs="Times New Roman"/>
        </w:rPr>
        <w:t>)</w:t>
      </w:r>
      <w:r w:rsidR="00EC7221" w:rsidRPr="009E6D47">
        <w:rPr>
          <w:rFonts w:ascii="Times New Roman" w:hAnsi="Times New Roman" w:cs="Times New Roman"/>
        </w:rPr>
        <w:t>.</w:t>
      </w:r>
      <w:r w:rsidR="007F211C" w:rsidRPr="009E6D47">
        <w:rPr>
          <w:rFonts w:ascii="Times New Roman" w:hAnsi="Times New Roman" w:cs="Times New Roman"/>
        </w:rPr>
        <w:t xml:space="preserve"> Temel becerileri arasında ayrıntılı metinsel istemlerden görüntü oluşturma, ilgisiz kavramları tutarlı görüntülerle harmanlama ve tek bir istemden bir görüntünün birden fazla </w:t>
      </w:r>
      <w:r w:rsidR="005A49C1" w:rsidRPr="009E6D47">
        <w:rPr>
          <w:rFonts w:ascii="Times New Roman" w:hAnsi="Times New Roman" w:cs="Times New Roman"/>
        </w:rPr>
        <w:t>seçeneğini üretme bulunmaktadır.</w:t>
      </w:r>
      <w:r w:rsidR="006276F4" w:rsidRPr="009E6D47">
        <w:rPr>
          <w:rFonts w:ascii="Times New Roman" w:hAnsi="Times New Roman" w:cs="Times New Roman"/>
        </w:rPr>
        <w:t xml:space="preserve"> DALL-E ve benzeri modeller aynı zamanda bir görüntünün eksik kısımlarını doldurabilmekte veya yeni metin istemine dayalı </w:t>
      </w:r>
      <w:r w:rsidR="00BB4B5E" w:rsidRPr="009E6D47">
        <w:rPr>
          <w:rFonts w:ascii="Times New Roman" w:hAnsi="Times New Roman" w:cs="Times New Roman"/>
        </w:rPr>
        <w:t xml:space="preserve">olarak belirli bölgeleri değiştirebilir, ki bu da </w:t>
      </w:r>
      <w:proofErr w:type="spellStart"/>
      <w:r w:rsidR="00BB4B5E" w:rsidRPr="009E6D47">
        <w:rPr>
          <w:rFonts w:ascii="Times New Roman" w:hAnsi="Times New Roman" w:cs="Times New Roman"/>
          <w:i/>
          <w:iCs/>
        </w:rPr>
        <w:t>inpainting</w:t>
      </w:r>
      <w:proofErr w:type="spellEnd"/>
      <w:r w:rsidR="00BB4B5E" w:rsidRPr="009E6D47">
        <w:rPr>
          <w:rFonts w:ascii="Times New Roman" w:hAnsi="Times New Roman" w:cs="Times New Roman"/>
          <w:i/>
          <w:iCs/>
        </w:rPr>
        <w:t xml:space="preserve"> </w:t>
      </w:r>
      <w:r w:rsidR="00BB4B5E" w:rsidRPr="009E6D47">
        <w:rPr>
          <w:rFonts w:ascii="Times New Roman" w:hAnsi="Times New Roman" w:cs="Times New Roman"/>
        </w:rPr>
        <w:t>olarak bilinen bir özelliktir.</w:t>
      </w:r>
    </w:p>
    <w:p w14:paraId="3D61AEB5" w14:textId="0ACBE4C2" w:rsidR="00DE58FF" w:rsidRPr="009E6D47" w:rsidRDefault="00DE58FF" w:rsidP="003D3EEF">
      <w:pPr>
        <w:spacing w:line="360" w:lineRule="auto"/>
        <w:jc w:val="both"/>
        <w:rPr>
          <w:rFonts w:ascii="Times New Roman" w:hAnsi="Times New Roman" w:cs="Times New Roman"/>
        </w:rPr>
      </w:pPr>
      <w:r w:rsidRPr="009E6D47">
        <w:rPr>
          <w:rFonts w:ascii="Times New Roman" w:hAnsi="Times New Roman" w:cs="Times New Roman"/>
        </w:rPr>
        <w:tab/>
        <w:t xml:space="preserve">Bağımsız bir yapay zekâ araştırma laboratuvarı olan </w:t>
      </w:r>
      <w:proofErr w:type="spellStart"/>
      <w:r w:rsidRPr="009E6D47">
        <w:rPr>
          <w:rFonts w:ascii="Times New Roman" w:hAnsi="Times New Roman" w:cs="Times New Roman"/>
        </w:rPr>
        <w:t>Mid</w:t>
      </w:r>
      <w:r w:rsidR="00C0213E" w:rsidRPr="009E6D47">
        <w:rPr>
          <w:rFonts w:ascii="Times New Roman" w:hAnsi="Times New Roman" w:cs="Times New Roman"/>
        </w:rPr>
        <w:t>j</w:t>
      </w:r>
      <w:r w:rsidRPr="009E6D47">
        <w:rPr>
          <w:rFonts w:ascii="Times New Roman" w:hAnsi="Times New Roman" w:cs="Times New Roman"/>
        </w:rPr>
        <w:t>ourney</w:t>
      </w:r>
      <w:proofErr w:type="spellEnd"/>
      <w:r w:rsidRPr="009E6D47">
        <w:rPr>
          <w:rFonts w:ascii="Times New Roman" w:hAnsi="Times New Roman" w:cs="Times New Roman"/>
        </w:rPr>
        <w:t>, sanatsal tarzda illüstrasyonlar üzerine odaklanan metinden görüntü üretme ara</w:t>
      </w:r>
      <w:r w:rsidR="002B6C0F" w:rsidRPr="009E6D47">
        <w:rPr>
          <w:rFonts w:ascii="Times New Roman" w:hAnsi="Times New Roman" w:cs="Times New Roman"/>
        </w:rPr>
        <w:t xml:space="preserve">çları </w:t>
      </w:r>
      <w:r w:rsidR="0066258D" w:rsidRPr="009E6D47">
        <w:rPr>
          <w:rFonts w:ascii="Times New Roman" w:hAnsi="Times New Roman" w:cs="Times New Roman"/>
        </w:rPr>
        <w:t xml:space="preserve">tasarlamaktadır. </w:t>
      </w:r>
      <w:r w:rsidR="003B6063" w:rsidRPr="009E6D47">
        <w:rPr>
          <w:rFonts w:ascii="Times New Roman" w:hAnsi="Times New Roman" w:cs="Times New Roman"/>
        </w:rPr>
        <w:t>Genellikle geleneksel resimleri ve dijital illüstrasyo</w:t>
      </w:r>
      <w:r w:rsidR="005E1EC6" w:rsidRPr="009E6D47">
        <w:rPr>
          <w:rFonts w:ascii="Times New Roman" w:hAnsi="Times New Roman" w:cs="Times New Roman"/>
        </w:rPr>
        <w:t>n</w:t>
      </w:r>
      <w:r w:rsidR="003B6063" w:rsidRPr="009E6D47">
        <w:rPr>
          <w:rFonts w:ascii="Times New Roman" w:hAnsi="Times New Roman" w:cs="Times New Roman"/>
        </w:rPr>
        <w:t xml:space="preserve">ları andıran </w:t>
      </w:r>
      <w:r w:rsidR="005E1EC6" w:rsidRPr="009E6D47">
        <w:rPr>
          <w:rFonts w:ascii="Times New Roman" w:hAnsi="Times New Roman" w:cs="Times New Roman"/>
        </w:rPr>
        <w:t xml:space="preserve">görüntüler yaratma becerisine </w:t>
      </w:r>
      <w:r w:rsidR="00C0213E" w:rsidRPr="009E6D47">
        <w:rPr>
          <w:rFonts w:ascii="Times New Roman" w:hAnsi="Times New Roman" w:cs="Times New Roman"/>
        </w:rPr>
        <w:t xml:space="preserve">sahip olan modellerinin ismi de </w:t>
      </w:r>
      <w:proofErr w:type="spellStart"/>
      <w:r w:rsidR="00C0213E" w:rsidRPr="009E6D47">
        <w:rPr>
          <w:rFonts w:ascii="Times New Roman" w:hAnsi="Times New Roman" w:cs="Times New Roman"/>
        </w:rPr>
        <w:t>Midjourney’dir</w:t>
      </w:r>
      <w:proofErr w:type="spellEnd"/>
      <w:r w:rsidR="00C0213E" w:rsidRPr="009E6D47">
        <w:rPr>
          <w:rFonts w:ascii="Times New Roman" w:hAnsi="Times New Roman" w:cs="Times New Roman"/>
        </w:rPr>
        <w:t xml:space="preserve">. </w:t>
      </w:r>
      <w:proofErr w:type="spellStart"/>
      <w:r w:rsidR="00F95241" w:rsidRPr="009E6D47">
        <w:rPr>
          <w:rFonts w:ascii="Times New Roman" w:hAnsi="Times New Roman" w:cs="Times New Roman"/>
        </w:rPr>
        <w:t>Midjourney</w:t>
      </w:r>
      <w:proofErr w:type="spellEnd"/>
      <w:r w:rsidR="0071717E" w:rsidRPr="009E6D47">
        <w:rPr>
          <w:rFonts w:ascii="Times New Roman" w:hAnsi="Times New Roman" w:cs="Times New Roman"/>
        </w:rPr>
        <w:t xml:space="preserve"> bu işlemler için </w:t>
      </w:r>
      <w:proofErr w:type="spellStart"/>
      <w:r w:rsidR="0071717E" w:rsidRPr="009E6D47">
        <w:rPr>
          <w:rFonts w:ascii="Times New Roman" w:hAnsi="Times New Roman" w:cs="Times New Roman"/>
        </w:rPr>
        <w:t>Discord</w:t>
      </w:r>
      <w:proofErr w:type="spellEnd"/>
      <w:r w:rsidR="0071717E" w:rsidRPr="009E6D47">
        <w:rPr>
          <w:rFonts w:ascii="Times New Roman" w:hAnsi="Times New Roman" w:cs="Times New Roman"/>
        </w:rPr>
        <w:t xml:space="preserve"> </w:t>
      </w:r>
      <w:r w:rsidR="00C95F84" w:rsidRPr="009E6D47">
        <w:rPr>
          <w:rFonts w:ascii="Times New Roman" w:hAnsi="Times New Roman" w:cs="Times New Roman"/>
        </w:rPr>
        <w:t xml:space="preserve">adlı mesajlaşma </w:t>
      </w:r>
      <w:r w:rsidR="00042D79" w:rsidRPr="009E6D47">
        <w:rPr>
          <w:rFonts w:ascii="Times New Roman" w:hAnsi="Times New Roman" w:cs="Times New Roman"/>
        </w:rPr>
        <w:t xml:space="preserve">yazılımını kullanır ve kullanıcılar </w:t>
      </w:r>
      <w:proofErr w:type="spellStart"/>
      <w:r w:rsidR="00F15BCF" w:rsidRPr="009E6D47">
        <w:rPr>
          <w:rFonts w:ascii="Times New Roman" w:hAnsi="Times New Roman" w:cs="Times New Roman"/>
        </w:rPr>
        <w:t>Midjourney</w:t>
      </w:r>
      <w:proofErr w:type="spellEnd"/>
      <w:r w:rsidR="00F15BCF" w:rsidRPr="009E6D47">
        <w:rPr>
          <w:rFonts w:ascii="Times New Roman" w:hAnsi="Times New Roman" w:cs="Times New Roman"/>
        </w:rPr>
        <w:t xml:space="preserve"> yazılımını temsil eden bir bot ile etkileşime girerler. </w:t>
      </w:r>
    </w:p>
    <w:p w14:paraId="3FFBB66D" w14:textId="6CB967DC" w:rsidR="00A5644C" w:rsidRPr="009E6D47" w:rsidRDefault="00A5644C" w:rsidP="003D3EEF">
      <w:pPr>
        <w:spacing w:line="360" w:lineRule="auto"/>
        <w:jc w:val="both"/>
        <w:rPr>
          <w:rFonts w:ascii="Times New Roman" w:hAnsi="Times New Roman" w:cs="Times New Roman"/>
        </w:rPr>
      </w:pPr>
      <w:r w:rsidRPr="009E6D47">
        <w:rPr>
          <w:rFonts w:ascii="Times New Roman" w:hAnsi="Times New Roman" w:cs="Times New Roman"/>
        </w:rPr>
        <w:tab/>
      </w:r>
      <w:proofErr w:type="spellStart"/>
      <w:r w:rsidR="006A35A5" w:rsidRPr="009E6D47">
        <w:rPr>
          <w:rFonts w:ascii="Times New Roman" w:hAnsi="Times New Roman" w:cs="Times New Roman"/>
        </w:rPr>
        <w:t>Stab</w:t>
      </w:r>
      <w:r w:rsidR="000E0BEC" w:rsidRPr="009E6D47">
        <w:rPr>
          <w:rFonts w:ascii="Times New Roman" w:hAnsi="Times New Roman" w:cs="Times New Roman"/>
        </w:rPr>
        <w:t>le</w:t>
      </w:r>
      <w:proofErr w:type="spellEnd"/>
      <w:r w:rsidR="000E0BEC" w:rsidRPr="009E6D47">
        <w:rPr>
          <w:rFonts w:ascii="Times New Roman" w:hAnsi="Times New Roman" w:cs="Times New Roman"/>
        </w:rPr>
        <w:t xml:space="preserve"> </w:t>
      </w:r>
      <w:proofErr w:type="spellStart"/>
      <w:r w:rsidR="000E0BEC" w:rsidRPr="009E6D47">
        <w:rPr>
          <w:rFonts w:ascii="Times New Roman" w:hAnsi="Times New Roman" w:cs="Times New Roman"/>
        </w:rPr>
        <w:t>Diffusion</w:t>
      </w:r>
      <w:proofErr w:type="spellEnd"/>
      <w:r w:rsidR="000E0BEC" w:rsidRPr="009E6D47">
        <w:rPr>
          <w:rFonts w:ascii="Times New Roman" w:hAnsi="Times New Roman" w:cs="Times New Roman"/>
        </w:rPr>
        <w:t xml:space="preserve"> adlı yazılımı geliştiren </w:t>
      </w:r>
      <w:proofErr w:type="spellStart"/>
      <w:r w:rsidR="000E0BEC" w:rsidRPr="009E6D47">
        <w:rPr>
          <w:rFonts w:ascii="Times New Roman" w:hAnsi="Times New Roman" w:cs="Times New Roman"/>
        </w:rPr>
        <w:t>Stability</w:t>
      </w:r>
      <w:proofErr w:type="spellEnd"/>
      <w:r w:rsidR="000E0BEC" w:rsidRPr="009E6D47">
        <w:rPr>
          <w:rFonts w:ascii="Times New Roman" w:hAnsi="Times New Roman" w:cs="Times New Roman"/>
        </w:rPr>
        <w:t xml:space="preserve"> AI ise tamamen açık kaynaklı üretken yapay zekâ modelleri üzerine yoğunlaşmaktadır. En son piyasaya sürdükleri </w:t>
      </w:r>
      <w:proofErr w:type="spellStart"/>
      <w:r w:rsidR="000E0BEC" w:rsidRPr="009E6D47">
        <w:rPr>
          <w:rFonts w:ascii="Times New Roman" w:hAnsi="Times New Roman" w:cs="Times New Roman"/>
        </w:rPr>
        <w:t>Stable</w:t>
      </w:r>
      <w:proofErr w:type="spellEnd"/>
      <w:r w:rsidR="000E0BEC" w:rsidRPr="009E6D47">
        <w:rPr>
          <w:rFonts w:ascii="Times New Roman" w:hAnsi="Times New Roman" w:cs="Times New Roman"/>
        </w:rPr>
        <w:t xml:space="preserve"> </w:t>
      </w:r>
      <w:proofErr w:type="spellStart"/>
      <w:r w:rsidR="000E0BEC" w:rsidRPr="009E6D47">
        <w:rPr>
          <w:rFonts w:ascii="Times New Roman" w:hAnsi="Times New Roman" w:cs="Times New Roman"/>
        </w:rPr>
        <w:t>Diffusion</w:t>
      </w:r>
      <w:proofErr w:type="spellEnd"/>
      <w:r w:rsidR="000E0BEC" w:rsidRPr="009E6D47">
        <w:rPr>
          <w:rFonts w:ascii="Times New Roman" w:hAnsi="Times New Roman" w:cs="Times New Roman"/>
        </w:rPr>
        <w:t xml:space="preserve"> 3 modeli </w:t>
      </w:r>
      <w:r w:rsidR="00247A24" w:rsidRPr="009E6D47">
        <w:rPr>
          <w:rFonts w:ascii="Times New Roman" w:hAnsi="Times New Roman" w:cs="Times New Roman"/>
        </w:rPr>
        <w:t xml:space="preserve">tamamen bedava olarak erişilebilen ve kullanıcının kişisel bilgisayarına kurup kullanabildiği en </w:t>
      </w:r>
      <w:r w:rsidR="006044D8" w:rsidRPr="009E6D47">
        <w:rPr>
          <w:rFonts w:ascii="Times New Roman" w:hAnsi="Times New Roman" w:cs="Times New Roman"/>
        </w:rPr>
        <w:t>güçlü yapay zekâ görüntü üretme aracı olarak bilinmektedir</w:t>
      </w:r>
      <w:r w:rsidR="00EE5167" w:rsidRPr="009E6D47">
        <w:rPr>
          <w:rFonts w:ascii="Times New Roman" w:hAnsi="Times New Roman" w:cs="Times New Roman"/>
        </w:rPr>
        <w:t xml:space="preserve"> (“</w:t>
      </w:r>
      <w:proofErr w:type="spellStart"/>
      <w:r w:rsidR="00EE5167" w:rsidRPr="009E6D47">
        <w:rPr>
          <w:rFonts w:ascii="Times New Roman" w:hAnsi="Times New Roman" w:cs="Times New Roman"/>
        </w:rPr>
        <w:t>Stability</w:t>
      </w:r>
      <w:proofErr w:type="spellEnd"/>
      <w:r w:rsidR="00EE5167" w:rsidRPr="009E6D47">
        <w:rPr>
          <w:rFonts w:ascii="Times New Roman" w:hAnsi="Times New Roman" w:cs="Times New Roman"/>
        </w:rPr>
        <w:t xml:space="preserve"> AI Image </w:t>
      </w:r>
      <w:proofErr w:type="spellStart"/>
      <w:r w:rsidR="00EE5167" w:rsidRPr="009E6D47">
        <w:rPr>
          <w:rFonts w:ascii="Times New Roman" w:hAnsi="Times New Roman" w:cs="Times New Roman"/>
        </w:rPr>
        <w:t>Models</w:t>
      </w:r>
      <w:proofErr w:type="spellEnd"/>
      <w:r w:rsidR="00EE5167" w:rsidRPr="009E6D47">
        <w:rPr>
          <w:rFonts w:ascii="Times New Roman" w:hAnsi="Times New Roman" w:cs="Times New Roman"/>
        </w:rPr>
        <w:t xml:space="preserve">,” </w:t>
      </w:r>
      <w:proofErr w:type="spellStart"/>
      <w:r w:rsidR="00EE5167" w:rsidRPr="009E6D47">
        <w:rPr>
          <w:rFonts w:ascii="Times New Roman" w:hAnsi="Times New Roman" w:cs="Times New Roman"/>
        </w:rPr>
        <w:t>Stability</w:t>
      </w:r>
      <w:proofErr w:type="spellEnd"/>
      <w:r w:rsidR="00EE5167" w:rsidRPr="009E6D47">
        <w:rPr>
          <w:rFonts w:ascii="Times New Roman" w:hAnsi="Times New Roman" w:cs="Times New Roman"/>
        </w:rPr>
        <w:t xml:space="preserve"> AI)</w:t>
      </w:r>
      <w:r w:rsidR="006044D8" w:rsidRPr="009E6D47">
        <w:rPr>
          <w:rFonts w:ascii="Times New Roman" w:hAnsi="Times New Roman" w:cs="Times New Roman"/>
        </w:rPr>
        <w:t xml:space="preserve">. </w:t>
      </w:r>
      <w:proofErr w:type="spellStart"/>
      <w:r w:rsidR="00E556C2" w:rsidRPr="009E6D47">
        <w:rPr>
          <w:rFonts w:ascii="Times New Roman" w:hAnsi="Times New Roman" w:cs="Times New Roman"/>
        </w:rPr>
        <w:t>Stable</w:t>
      </w:r>
      <w:proofErr w:type="spellEnd"/>
      <w:r w:rsidR="00E556C2" w:rsidRPr="009E6D47">
        <w:rPr>
          <w:rFonts w:ascii="Times New Roman" w:hAnsi="Times New Roman" w:cs="Times New Roman"/>
        </w:rPr>
        <w:t xml:space="preserve"> </w:t>
      </w:r>
      <w:proofErr w:type="spellStart"/>
      <w:r w:rsidR="00E556C2" w:rsidRPr="009E6D47">
        <w:rPr>
          <w:rFonts w:ascii="Times New Roman" w:hAnsi="Times New Roman" w:cs="Times New Roman"/>
        </w:rPr>
        <w:t>Diffusion</w:t>
      </w:r>
      <w:proofErr w:type="spellEnd"/>
      <w:r w:rsidR="00E556C2" w:rsidRPr="009E6D47">
        <w:rPr>
          <w:rFonts w:ascii="Times New Roman" w:hAnsi="Times New Roman" w:cs="Times New Roman"/>
        </w:rPr>
        <w:t xml:space="preserve"> daha </w:t>
      </w:r>
      <w:r w:rsidR="00A40BAC" w:rsidRPr="009E6D47">
        <w:rPr>
          <w:rFonts w:ascii="Times New Roman" w:hAnsi="Times New Roman" w:cs="Times New Roman"/>
        </w:rPr>
        <w:t xml:space="preserve">düşük </w:t>
      </w:r>
      <w:r w:rsidR="003139D8" w:rsidRPr="009E6D47">
        <w:rPr>
          <w:rFonts w:ascii="Times New Roman" w:hAnsi="Times New Roman" w:cs="Times New Roman"/>
        </w:rPr>
        <w:t xml:space="preserve">işlemci gereksinimiyle yüksek kaliteli görüntüler üretebilen verimliliği ile </w:t>
      </w:r>
      <w:r w:rsidR="00094E63" w:rsidRPr="009E6D47">
        <w:rPr>
          <w:rFonts w:ascii="Times New Roman" w:hAnsi="Times New Roman" w:cs="Times New Roman"/>
        </w:rPr>
        <w:t xml:space="preserve">tanınmaktadır. </w:t>
      </w:r>
      <w:r w:rsidR="00736892" w:rsidRPr="009E6D47">
        <w:rPr>
          <w:rFonts w:ascii="Times New Roman" w:hAnsi="Times New Roman" w:cs="Times New Roman"/>
        </w:rPr>
        <w:t>Tarz aktarımı</w:t>
      </w:r>
      <w:r w:rsidR="00807E13" w:rsidRPr="009E6D47">
        <w:rPr>
          <w:rStyle w:val="FootnoteReference"/>
          <w:rFonts w:ascii="Times New Roman" w:hAnsi="Times New Roman" w:cs="Times New Roman"/>
        </w:rPr>
        <w:footnoteReference w:id="2"/>
      </w:r>
      <w:r w:rsidR="00736892" w:rsidRPr="009E6D47">
        <w:rPr>
          <w:rFonts w:ascii="Times New Roman" w:hAnsi="Times New Roman" w:cs="Times New Roman"/>
        </w:rPr>
        <w:t xml:space="preserve"> ve görüntü düzenleme gibi </w:t>
      </w:r>
      <w:r w:rsidR="00CD735A" w:rsidRPr="009E6D47">
        <w:rPr>
          <w:rFonts w:ascii="Times New Roman" w:hAnsi="Times New Roman" w:cs="Times New Roman"/>
        </w:rPr>
        <w:t xml:space="preserve">seçenekleri vardır. </w:t>
      </w:r>
      <w:r w:rsidR="00BC39D4" w:rsidRPr="009E6D47">
        <w:rPr>
          <w:rFonts w:ascii="Times New Roman" w:hAnsi="Times New Roman" w:cs="Times New Roman"/>
        </w:rPr>
        <w:t xml:space="preserve">Açık kaynaklı olduğu için </w:t>
      </w:r>
      <w:r w:rsidR="0045129E" w:rsidRPr="009E6D47">
        <w:rPr>
          <w:rFonts w:ascii="Times New Roman" w:hAnsi="Times New Roman" w:cs="Times New Roman"/>
        </w:rPr>
        <w:t>neredeyse herkesin</w:t>
      </w:r>
      <w:r w:rsidR="00A2108D" w:rsidRPr="009E6D47">
        <w:rPr>
          <w:rFonts w:ascii="Times New Roman" w:hAnsi="Times New Roman" w:cs="Times New Roman"/>
        </w:rPr>
        <w:t xml:space="preserve"> kendince değiştirip kullanabileceği </w:t>
      </w:r>
      <w:r w:rsidR="00CB5E27" w:rsidRPr="009E6D47">
        <w:rPr>
          <w:rFonts w:ascii="Times New Roman" w:hAnsi="Times New Roman" w:cs="Times New Roman"/>
        </w:rPr>
        <w:t xml:space="preserve">bir yazılım olarak başka yazılımlarla </w:t>
      </w:r>
      <w:r w:rsidR="00AC1D78" w:rsidRPr="009E6D47">
        <w:rPr>
          <w:rFonts w:ascii="Times New Roman" w:hAnsi="Times New Roman" w:cs="Times New Roman"/>
        </w:rPr>
        <w:t xml:space="preserve">bütünleşik </w:t>
      </w:r>
      <w:r w:rsidR="00CB5E27" w:rsidRPr="009E6D47">
        <w:rPr>
          <w:rFonts w:ascii="Times New Roman" w:hAnsi="Times New Roman" w:cs="Times New Roman"/>
        </w:rPr>
        <w:t xml:space="preserve">çalışabilmektedir. </w:t>
      </w:r>
    </w:p>
    <w:p w14:paraId="223B7DFC" w14:textId="2D9662C4" w:rsidR="00F13F39" w:rsidRPr="009E6D47" w:rsidRDefault="00F13F39" w:rsidP="003D3EEF">
      <w:pPr>
        <w:spacing w:line="360" w:lineRule="auto"/>
        <w:jc w:val="both"/>
        <w:rPr>
          <w:rFonts w:ascii="Times New Roman" w:hAnsi="Times New Roman" w:cs="Times New Roman"/>
        </w:rPr>
      </w:pPr>
      <w:r w:rsidRPr="009E6D47">
        <w:rPr>
          <w:rFonts w:ascii="Times New Roman" w:hAnsi="Times New Roman" w:cs="Times New Roman"/>
        </w:rPr>
        <w:lastRenderedPageBreak/>
        <w:tab/>
        <w:t>Bu modellerin</w:t>
      </w:r>
      <w:r w:rsidR="00DA020B" w:rsidRPr="009E6D47">
        <w:rPr>
          <w:rFonts w:ascii="Times New Roman" w:hAnsi="Times New Roman" w:cs="Times New Roman"/>
        </w:rPr>
        <w:t xml:space="preserve"> teknolojisi üzerine kurulan metinden devinen görüntü üretme modellerinin sinemayı nasıl değiştirebileceğini konuşmadan önce geleneksel film yapımına bir göz atmakta yarar vardır.</w:t>
      </w:r>
      <w:r w:rsidRPr="009E6D47">
        <w:rPr>
          <w:rFonts w:ascii="Times New Roman" w:hAnsi="Times New Roman" w:cs="Times New Roman"/>
        </w:rPr>
        <w:t xml:space="preserve"> </w:t>
      </w:r>
    </w:p>
    <w:p w14:paraId="64FD9274" w14:textId="043886BF" w:rsidR="00F13F39" w:rsidRPr="009E6D47" w:rsidRDefault="00F13F39" w:rsidP="003D3EEF">
      <w:pPr>
        <w:spacing w:line="360" w:lineRule="auto"/>
        <w:jc w:val="both"/>
        <w:rPr>
          <w:rFonts w:ascii="Times New Roman" w:hAnsi="Times New Roman" w:cs="Times New Roman"/>
          <w:b/>
          <w:bCs/>
        </w:rPr>
      </w:pPr>
      <w:r w:rsidRPr="009E6D47">
        <w:rPr>
          <w:rFonts w:ascii="Times New Roman" w:hAnsi="Times New Roman" w:cs="Times New Roman"/>
          <w:b/>
          <w:bCs/>
        </w:rPr>
        <w:t>Geleneksel Film Yapımı</w:t>
      </w:r>
    </w:p>
    <w:p w14:paraId="0AF0FABB" w14:textId="74B2B0CF" w:rsidR="00CA0F49" w:rsidRPr="009E6D47" w:rsidRDefault="00CA0F49" w:rsidP="003D3EEF">
      <w:pPr>
        <w:spacing w:line="360" w:lineRule="auto"/>
        <w:jc w:val="both"/>
        <w:rPr>
          <w:rFonts w:ascii="Times New Roman" w:hAnsi="Times New Roman" w:cs="Times New Roman"/>
        </w:rPr>
      </w:pPr>
      <w:r w:rsidRPr="009E6D47">
        <w:rPr>
          <w:rFonts w:ascii="Times New Roman" w:hAnsi="Times New Roman" w:cs="Times New Roman"/>
          <w:b/>
          <w:bCs/>
        </w:rPr>
        <w:tab/>
      </w:r>
      <w:r w:rsidR="004847DE" w:rsidRPr="009E6D47">
        <w:rPr>
          <w:rFonts w:ascii="Times New Roman" w:hAnsi="Times New Roman" w:cs="Times New Roman"/>
        </w:rPr>
        <w:t xml:space="preserve">Geleneksel film yapımı olarak adlandırılan film yapım yönteminin gereksinimleri ve yapı taşlarını incelemek için David </w:t>
      </w:r>
      <w:proofErr w:type="spellStart"/>
      <w:r w:rsidR="004847DE" w:rsidRPr="009E6D47">
        <w:rPr>
          <w:rFonts w:ascii="Times New Roman" w:hAnsi="Times New Roman" w:cs="Times New Roman"/>
        </w:rPr>
        <w:t>Bordwell’in</w:t>
      </w:r>
      <w:proofErr w:type="spellEnd"/>
      <w:r w:rsidR="004847DE" w:rsidRPr="009E6D47">
        <w:rPr>
          <w:rFonts w:ascii="Times New Roman" w:hAnsi="Times New Roman" w:cs="Times New Roman"/>
        </w:rPr>
        <w:t xml:space="preserve"> yıllarca toparladığı bilgiler ve gözlemleri özetlemek iyi bir başlangıç olacaktır. </w:t>
      </w:r>
      <w:proofErr w:type="spellStart"/>
      <w:r w:rsidR="00895392" w:rsidRPr="009E6D47">
        <w:rPr>
          <w:rFonts w:ascii="Times New Roman" w:hAnsi="Times New Roman" w:cs="Times New Roman"/>
        </w:rPr>
        <w:t>Bordwell’in</w:t>
      </w:r>
      <w:proofErr w:type="spellEnd"/>
      <w:r w:rsidR="00895392" w:rsidRPr="009E6D47">
        <w:rPr>
          <w:rFonts w:ascii="Times New Roman" w:hAnsi="Times New Roman" w:cs="Times New Roman"/>
        </w:rPr>
        <w:t xml:space="preserve"> Janet </w:t>
      </w:r>
      <w:proofErr w:type="spellStart"/>
      <w:r w:rsidR="00895392" w:rsidRPr="009E6D47">
        <w:rPr>
          <w:rFonts w:ascii="Times New Roman" w:hAnsi="Times New Roman" w:cs="Times New Roman"/>
        </w:rPr>
        <w:t>Staiger</w:t>
      </w:r>
      <w:proofErr w:type="spellEnd"/>
      <w:r w:rsidR="00895392" w:rsidRPr="009E6D47">
        <w:rPr>
          <w:rFonts w:ascii="Times New Roman" w:hAnsi="Times New Roman" w:cs="Times New Roman"/>
        </w:rPr>
        <w:t xml:space="preserve"> ve </w:t>
      </w:r>
      <w:proofErr w:type="spellStart"/>
      <w:r w:rsidR="00895392" w:rsidRPr="009E6D47">
        <w:rPr>
          <w:rFonts w:ascii="Times New Roman" w:hAnsi="Times New Roman" w:cs="Times New Roman"/>
        </w:rPr>
        <w:t>Kristin</w:t>
      </w:r>
      <w:proofErr w:type="spellEnd"/>
      <w:r w:rsidR="00895392" w:rsidRPr="009E6D47">
        <w:rPr>
          <w:rFonts w:ascii="Times New Roman" w:hAnsi="Times New Roman" w:cs="Times New Roman"/>
        </w:rPr>
        <w:t xml:space="preserve"> Thompson ile yazdığı </w:t>
      </w:r>
      <w:proofErr w:type="spellStart"/>
      <w:r w:rsidR="00895392" w:rsidRPr="009E6D47">
        <w:rPr>
          <w:rFonts w:ascii="Times New Roman" w:hAnsi="Times New Roman" w:cs="Times New Roman"/>
          <w:i/>
          <w:iCs/>
        </w:rPr>
        <w:t>The</w:t>
      </w:r>
      <w:proofErr w:type="spellEnd"/>
      <w:r w:rsidR="00895392" w:rsidRPr="009E6D47">
        <w:rPr>
          <w:rFonts w:ascii="Times New Roman" w:hAnsi="Times New Roman" w:cs="Times New Roman"/>
          <w:i/>
          <w:iCs/>
        </w:rPr>
        <w:t xml:space="preserve"> </w:t>
      </w:r>
      <w:proofErr w:type="spellStart"/>
      <w:r w:rsidR="00895392" w:rsidRPr="009E6D47">
        <w:rPr>
          <w:rFonts w:ascii="Times New Roman" w:hAnsi="Times New Roman" w:cs="Times New Roman"/>
          <w:i/>
          <w:iCs/>
        </w:rPr>
        <w:t>Classical</w:t>
      </w:r>
      <w:proofErr w:type="spellEnd"/>
      <w:r w:rsidR="00895392" w:rsidRPr="009E6D47">
        <w:rPr>
          <w:rFonts w:ascii="Times New Roman" w:hAnsi="Times New Roman" w:cs="Times New Roman"/>
          <w:i/>
          <w:iCs/>
        </w:rPr>
        <w:t xml:space="preserve"> Hollywood </w:t>
      </w:r>
      <w:proofErr w:type="spellStart"/>
      <w:r w:rsidR="00895392" w:rsidRPr="009E6D47">
        <w:rPr>
          <w:rFonts w:ascii="Times New Roman" w:hAnsi="Times New Roman" w:cs="Times New Roman"/>
          <w:i/>
          <w:iCs/>
        </w:rPr>
        <w:t>Cinema</w:t>
      </w:r>
      <w:proofErr w:type="spellEnd"/>
      <w:r w:rsidR="00895392" w:rsidRPr="009E6D47">
        <w:rPr>
          <w:rFonts w:ascii="Times New Roman" w:hAnsi="Times New Roman" w:cs="Times New Roman"/>
          <w:i/>
          <w:iCs/>
        </w:rPr>
        <w:t xml:space="preserve">: Film Style </w:t>
      </w:r>
      <w:proofErr w:type="spellStart"/>
      <w:r w:rsidR="00895392" w:rsidRPr="009E6D47">
        <w:rPr>
          <w:rFonts w:ascii="Times New Roman" w:hAnsi="Times New Roman" w:cs="Times New Roman"/>
          <w:i/>
          <w:iCs/>
        </w:rPr>
        <w:t>and</w:t>
      </w:r>
      <w:proofErr w:type="spellEnd"/>
      <w:r w:rsidR="00895392" w:rsidRPr="009E6D47">
        <w:rPr>
          <w:rFonts w:ascii="Times New Roman" w:hAnsi="Times New Roman" w:cs="Times New Roman"/>
          <w:i/>
          <w:iCs/>
        </w:rPr>
        <w:t xml:space="preserve"> </w:t>
      </w:r>
      <w:proofErr w:type="spellStart"/>
      <w:r w:rsidR="00895392" w:rsidRPr="009E6D47">
        <w:rPr>
          <w:rFonts w:ascii="Times New Roman" w:hAnsi="Times New Roman" w:cs="Times New Roman"/>
          <w:i/>
          <w:iCs/>
        </w:rPr>
        <w:t>Mode</w:t>
      </w:r>
      <w:proofErr w:type="spellEnd"/>
      <w:r w:rsidR="00895392" w:rsidRPr="009E6D47">
        <w:rPr>
          <w:rFonts w:ascii="Times New Roman" w:hAnsi="Times New Roman" w:cs="Times New Roman"/>
          <w:i/>
          <w:iCs/>
        </w:rPr>
        <w:t xml:space="preserve"> of </w:t>
      </w:r>
      <w:proofErr w:type="spellStart"/>
      <w:r w:rsidR="00895392" w:rsidRPr="009E6D47">
        <w:rPr>
          <w:rFonts w:ascii="Times New Roman" w:hAnsi="Times New Roman" w:cs="Times New Roman"/>
          <w:i/>
          <w:iCs/>
        </w:rPr>
        <w:t>Production</w:t>
      </w:r>
      <w:proofErr w:type="spellEnd"/>
      <w:r w:rsidR="00895392" w:rsidRPr="009E6D47">
        <w:rPr>
          <w:rFonts w:ascii="Times New Roman" w:hAnsi="Times New Roman" w:cs="Times New Roman"/>
          <w:i/>
          <w:iCs/>
        </w:rPr>
        <w:t xml:space="preserve"> </w:t>
      </w:r>
      <w:proofErr w:type="spellStart"/>
      <w:r w:rsidR="00895392" w:rsidRPr="009E6D47">
        <w:rPr>
          <w:rFonts w:ascii="Times New Roman" w:hAnsi="Times New Roman" w:cs="Times New Roman"/>
          <w:i/>
          <w:iCs/>
        </w:rPr>
        <w:t>to</w:t>
      </w:r>
      <w:proofErr w:type="spellEnd"/>
      <w:r w:rsidR="00895392" w:rsidRPr="009E6D47">
        <w:rPr>
          <w:rFonts w:ascii="Times New Roman" w:hAnsi="Times New Roman" w:cs="Times New Roman"/>
          <w:i/>
          <w:iCs/>
        </w:rPr>
        <w:t xml:space="preserve"> 1960 </w:t>
      </w:r>
      <w:r w:rsidR="00895392" w:rsidRPr="009E6D47">
        <w:rPr>
          <w:rFonts w:ascii="Times New Roman" w:hAnsi="Times New Roman" w:cs="Times New Roman"/>
        </w:rPr>
        <w:t xml:space="preserve">adlı eserinde 1917 ve 1960 yılları arasında kullanılan endüstri standartları, yapım ve öykü anlatımına yönelik sistematik yaklaşımı incelenmektedir </w:t>
      </w:r>
      <w:r w:rsidR="00B61D69" w:rsidRPr="009E6D47">
        <w:rPr>
          <w:rFonts w:ascii="Times New Roman" w:hAnsi="Times New Roman" w:cs="Times New Roman"/>
        </w:rPr>
        <w:t>(</w:t>
      </w:r>
      <w:proofErr w:type="spellStart"/>
      <w:r w:rsidR="00B61D69" w:rsidRPr="009E6D47">
        <w:rPr>
          <w:rFonts w:ascii="Times New Roman" w:hAnsi="Times New Roman" w:cs="Times New Roman"/>
        </w:rPr>
        <w:t>Bordwell</w:t>
      </w:r>
      <w:proofErr w:type="spellEnd"/>
      <w:r w:rsidR="00B61D69" w:rsidRPr="009E6D47">
        <w:rPr>
          <w:rFonts w:ascii="Times New Roman" w:hAnsi="Times New Roman" w:cs="Times New Roman"/>
        </w:rPr>
        <w:t xml:space="preserve">, </w:t>
      </w:r>
      <w:proofErr w:type="spellStart"/>
      <w:r w:rsidR="00B61D69" w:rsidRPr="009E6D47">
        <w:rPr>
          <w:rFonts w:ascii="Times New Roman" w:hAnsi="Times New Roman" w:cs="Times New Roman"/>
        </w:rPr>
        <w:t>Staiger</w:t>
      </w:r>
      <w:proofErr w:type="spellEnd"/>
      <w:r w:rsidR="00B61D69" w:rsidRPr="009E6D47">
        <w:rPr>
          <w:rFonts w:ascii="Times New Roman" w:hAnsi="Times New Roman" w:cs="Times New Roman"/>
        </w:rPr>
        <w:t xml:space="preserve"> ve Thompson, 2015)</w:t>
      </w:r>
      <w:r w:rsidR="00895392" w:rsidRPr="009E6D47">
        <w:rPr>
          <w:rFonts w:ascii="Times New Roman" w:hAnsi="Times New Roman" w:cs="Times New Roman"/>
        </w:rPr>
        <w:t>.</w:t>
      </w:r>
    </w:p>
    <w:p w14:paraId="5FCF19AF" w14:textId="0BA50721" w:rsidR="00B61D69" w:rsidRPr="009E6D47" w:rsidRDefault="00B61D69" w:rsidP="003D3EEF">
      <w:pPr>
        <w:spacing w:line="360" w:lineRule="auto"/>
        <w:jc w:val="both"/>
        <w:rPr>
          <w:rFonts w:ascii="Times New Roman" w:hAnsi="Times New Roman" w:cs="Times New Roman"/>
        </w:rPr>
      </w:pPr>
      <w:r w:rsidRPr="009E6D47">
        <w:rPr>
          <w:rFonts w:ascii="Times New Roman" w:hAnsi="Times New Roman" w:cs="Times New Roman"/>
        </w:rPr>
        <w:tab/>
      </w:r>
      <w:r w:rsidR="006912E5" w:rsidRPr="009E6D47">
        <w:rPr>
          <w:rFonts w:ascii="Times New Roman" w:hAnsi="Times New Roman" w:cs="Times New Roman"/>
        </w:rPr>
        <w:t xml:space="preserve">David </w:t>
      </w:r>
      <w:proofErr w:type="spellStart"/>
      <w:r w:rsidR="006912E5" w:rsidRPr="009E6D47">
        <w:rPr>
          <w:rFonts w:ascii="Times New Roman" w:hAnsi="Times New Roman" w:cs="Times New Roman"/>
        </w:rPr>
        <w:t>Bordwell</w:t>
      </w:r>
      <w:proofErr w:type="spellEnd"/>
      <w:r w:rsidR="006912E5" w:rsidRPr="009E6D47">
        <w:rPr>
          <w:rFonts w:ascii="Times New Roman" w:hAnsi="Times New Roman" w:cs="Times New Roman"/>
        </w:rPr>
        <w:t xml:space="preserve"> klasik Hollywood yapımını 1910’lardan 1960’lara kadar ortaya çıkan ve yaygın olan, film yapımına yönelik standart ve sistematik bir yaklaşım olarak tanımlamıştır. </w:t>
      </w:r>
      <w:r w:rsidR="005E0146" w:rsidRPr="009E6D47">
        <w:rPr>
          <w:rFonts w:ascii="Times New Roman" w:hAnsi="Times New Roman" w:cs="Times New Roman"/>
        </w:rPr>
        <w:t xml:space="preserve">Bu sistem öykü anlatımında netlik, süreklilik ve verimlilik sağlayan bir dizi gelenek ve uygulama ile açıklanabilmektedir. Geleneklerin uygulanması için stüdyolar ve stüdyolarda çalışan yönetici yapımcılar tarafından belirlenen standartlar ortaya çıkmıştır. </w:t>
      </w:r>
      <w:r w:rsidR="00890CB0" w:rsidRPr="009E6D47">
        <w:rPr>
          <w:rFonts w:ascii="Times New Roman" w:hAnsi="Times New Roman" w:cs="Times New Roman"/>
        </w:rPr>
        <w:t xml:space="preserve">Bu standartlar, genellikle yönetmenlerin, senaristlerin, oyuncuların, kameramanların ve diğer çalışanların nasıl ve ne şekilde çalışacaklarına da </w:t>
      </w:r>
      <w:r w:rsidR="00A72EF8" w:rsidRPr="009E6D47">
        <w:rPr>
          <w:rFonts w:ascii="Times New Roman" w:hAnsi="Times New Roman" w:cs="Times New Roman"/>
        </w:rPr>
        <w:t xml:space="preserve">karar vermede rol almıştır. </w:t>
      </w:r>
      <w:r w:rsidR="00A54578" w:rsidRPr="009E6D47">
        <w:rPr>
          <w:rFonts w:ascii="Times New Roman" w:hAnsi="Times New Roman" w:cs="Times New Roman"/>
        </w:rPr>
        <w:t xml:space="preserve">İstatistiksel olarak nadir de olsa bazı ünlü yönetmenler de karar aşamalarına dahil olmuştur. </w:t>
      </w:r>
    </w:p>
    <w:p w14:paraId="1A8E4CEB" w14:textId="29D8B77D" w:rsidR="00E60F74" w:rsidRPr="009E6D47" w:rsidRDefault="00E60F74" w:rsidP="003D3EEF">
      <w:pPr>
        <w:spacing w:line="360" w:lineRule="auto"/>
        <w:jc w:val="both"/>
        <w:rPr>
          <w:rFonts w:ascii="Times New Roman" w:hAnsi="Times New Roman" w:cs="Times New Roman"/>
        </w:rPr>
      </w:pPr>
      <w:r w:rsidRPr="009E6D47">
        <w:rPr>
          <w:rFonts w:ascii="Times New Roman" w:hAnsi="Times New Roman" w:cs="Times New Roman"/>
        </w:rPr>
        <w:tab/>
        <w:t xml:space="preserve">Sinema tarihinin ilk yıllarından itibaren oluşan bir </w:t>
      </w:r>
      <w:proofErr w:type="spellStart"/>
      <w:r w:rsidRPr="009E6D47">
        <w:rPr>
          <w:rFonts w:ascii="Times New Roman" w:hAnsi="Times New Roman" w:cs="Times New Roman"/>
        </w:rPr>
        <w:t>ikililiğin</w:t>
      </w:r>
      <w:proofErr w:type="spellEnd"/>
      <w:r w:rsidRPr="009E6D47">
        <w:rPr>
          <w:rFonts w:ascii="Times New Roman" w:hAnsi="Times New Roman" w:cs="Times New Roman"/>
        </w:rPr>
        <w:t xml:space="preserve"> şimdi tekrar ele alınması gereklidir. Bu </w:t>
      </w:r>
      <w:proofErr w:type="spellStart"/>
      <w:r w:rsidRPr="009E6D47">
        <w:rPr>
          <w:rFonts w:ascii="Times New Roman" w:hAnsi="Times New Roman" w:cs="Times New Roman"/>
        </w:rPr>
        <w:t>ikilililik</w:t>
      </w:r>
      <w:proofErr w:type="spellEnd"/>
      <w:r w:rsidRPr="009E6D47">
        <w:rPr>
          <w:rFonts w:ascii="Times New Roman" w:hAnsi="Times New Roman" w:cs="Times New Roman"/>
        </w:rPr>
        <w:t xml:space="preserve">, sanat biçimi olarak yapılan filmler ve ticari amaçla yapılan filmlerdir. </w:t>
      </w:r>
      <w:r w:rsidR="00D3692A" w:rsidRPr="009E6D47">
        <w:rPr>
          <w:rFonts w:ascii="Times New Roman" w:hAnsi="Times New Roman" w:cs="Times New Roman"/>
        </w:rPr>
        <w:t xml:space="preserve">Tabii burada anlaşılması gereken şey, Hollywood filmlerinin sadece ticari amaçla yapılan filmler kategorisine tam olarak uymadığıdır. </w:t>
      </w:r>
      <w:r w:rsidR="00B03797" w:rsidRPr="009E6D47">
        <w:rPr>
          <w:rFonts w:ascii="Times New Roman" w:hAnsi="Times New Roman" w:cs="Times New Roman"/>
        </w:rPr>
        <w:t xml:space="preserve">Bu konu hakkında David </w:t>
      </w:r>
      <w:proofErr w:type="spellStart"/>
      <w:r w:rsidR="00B03797" w:rsidRPr="009E6D47">
        <w:rPr>
          <w:rFonts w:ascii="Times New Roman" w:hAnsi="Times New Roman" w:cs="Times New Roman"/>
        </w:rPr>
        <w:t>Bordwell’in</w:t>
      </w:r>
      <w:proofErr w:type="spellEnd"/>
      <w:r w:rsidR="00B03797" w:rsidRPr="009E6D47">
        <w:rPr>
          <w:rFonts w:ascii="Times New Roman" w:hAnsi="Times New Roman" w:cs="Times New Roman"/>
        </w:rPr>
        <w:t xml:space="preserve"> yeterli açıklamaları</w:t>
      </w:r>
      <w:r w:rsidR="00767B55" w:rsidRPr="009E6D47">
        <w:rPr>
          <w:rFonts w:ascii="Times New Roman" w:hAnsi="Times New Roman" w:cs="Times New Roman"/>
        </w:rPr>
        <w:t xml:space="preserve"> bulunduğundan burada tekrardan ele almak </w:t>
      </w:r>
      <w:r w:rsidR="0042001F" w:rsidRPr="009E6D47">
        <w:rPr>
          <w:rFonts w:ascii="Times New Roman" w:hAnsi="Times New Roman" w:cs="Times New Roman"/>
        </w:rPr>
        <w:t xml:space="preserve">yazının </w:t>
      </w:r>
      <w:r w:rsidR="00C576C4" w:rsidRPr="009E6D47">
        <w:rPr>
          <w:rFonts w:ascii="Times New Roman" w:hAnsi="Times New Roman" w:cs="Times New Roman"/>
        </w:rPr>
        <w:t>amacı dışında olacaktır</w:t>
      </w:r>
      <w:r w:rsidR="00B03797" w:rsidRPr="009E6D47">
        <w:rPr>
          <w:rFonts w:ascii="Times New Roman" w:hAnsi="Times New Roman" w:cs="Times New Roman"/>
        </w:rPr>
        <w:t xml:space="preserve"> (</w:t>
      </w:r>
      <w:proofErr w:type="spellStart"/>
      <w:r w:rsidR="00B03797" w:rsidRPr="009E6D47">
        <w:rPr>
          <w:rFonts w:ascii="Times New Roman" w:hAnsi="Times New Roman" w:cs="Times New Roman"/>
        </w:rPr>
        <w:t>Bordwell</w:t>
      </w:r>
      <w:proofErr w:type="spellEnd"/>
      <w:r w:rsidR="00B03797" w:rsidRPr="009E6D47">
        <w:rPr>
          <w:rFonts w:ascii="Times New Roman" w:hAnsi="Times New Roman" w:cs="Times New Roman"/>
        </w:rPr>
        <w:t>, 1979).</w:t>
      </w:r>
      <w:r w:rsidR="00110778" w:rsidRPr="009E6D47">
        <w:rPr>
          <w:rFonts w:ascii="Times New Roman" w:hAnsi="Times New Roman" w:cs="Times New Roman"/>
        </w:rPr>
        <w:t xml:space="preserve"> </w:t>
      </w:r>
      <w:r w:rsidR="00856887" w:rsidRPr="009E6D47">
        <w:rPr>
          <w:rFonts w:ascii="Times New Roman" w:hAnsi="Times New Roman" w:cs="Times New Roman"/>
        </w:rPr>
        <w:t xml:space="preserve">Burada ticari amaçla yapılan filmden kasıt daha çok reklam, tanıtım ve kurumsal filmler olacaktır. Geri kalan tüm filmler sanatsal amaçla yapılan filmleri kapsayacaktır. Böyle bir ayrımın nedeni, popüler filmler ve daha </w:t>
      </w:r>
      <w:r w:rsidR="00FD1C0D" w:rsidRPr="009E6D47">
        <w:rPr>
          <w:rFonts w:ascii="Times New Roman" w:hAnsi="Times New Roman" w:cs="Times New Roman"/>
        </w:rPr>
        <w:t>dar</w:t>
      </w:r>
      <w:r w:rsidR="00856887" w:rsidRPr="009E6D47">
        <w:rPr>
          <w:rFonts w:ascii="Times New Roman" w:hAnsi="Times New Roman" w:cs="Times New Roman"/>
        </w:rPr>
        <w:t xml:space="preserve"> bir kitle için </w:t>
      </w:r>
      <w:r w:rsidR="00FD1C0D" w:rsidRPr="009E6D47">
        <w:rPr>
          <w:rFonts w:ascii="Times New Roman" w:hAnsi="Times New Roman" w:cs="Times New Roman"/>
        </w:rPr>
        <w:t>yapılan</w:t>
      </w:r>
      <w:r w:rsidR="00856887" w:rsidRPr="009E6D47">
        <w:rPr>
          <w:rFonts w:ascii="Times New Roman" w:hAnsi="Times New Roman" w:cs="Times New Roman"/>
        </w:rPr>
        <w:t xml:space="preserve"> filmler arasındaki farkın biçimsel anlamda her zaman açıkça gösterileme</w:t>
      </w:r>
      <w:r w:rsidR="005522E9" w:rsidRPr="009E6D47">
        <w:rPr>
          <w:rFonts w:ascii="Times New Roman" w:hAnsi="Times New Roman" w:cs="Times New Roman"/>
        </w:rPr>
        <w:t>me</w:t>
      </w:r>
      <w:r w:rsidR="00856887" w:rsidRPr="009E6D47">
        <w:rPr>
          <w:rFonts w:ascii="Times New Roman" w:hAnsi="Times New Roman" w:cs="Times New Roman"/>
        </w:rPr>
        <w:t xml:space="preserve">sidir. </w:t>
      </w:r>
    </w:p>
    <w:p w14:paraId="5124ABEC" w14:textId="652C2BEC" w:rsidR="006E6EDE" w:rsidRPr="009E6D47" w:rsidRDefault="006E6EDE" w:rsidP="003D3EEF">
      <w:pPr>
        <w:spacing w:line="360" w:lineRule="auto"/>
        <w:jc w:val="both"/>
        <w:rPr>
          <w:rFonts w:ascii="Times New Roman" w:hAnsi="Times New Roman" w:cs="Times New Roman"/>
        </w:rPr>
      </w:pPr>
      <w:r w:rsidRPr="009E6D47">
        <w:rPr>
          <w:rFonts w:ascii="Times New Roman" w:hAnsi="Times New Roman" w:cs="Times New Roman"/>
        </w:rPr>
        <w:tab/>
        <w:t xml:space="preserve">Hollywood stüdyo sistemi, yalnızca yapımcılar ve yaratıcı personel arasındaki hiyerarşi değil, aynı zamanda sayısız çalışan, ünlülerin akıl almaz partileri, kariyer bitiren dedikodular, </w:t>
      </w:r>
      <w:r w:rsidRPr="009E6D47">
        <w:rPr>
          <w:rFonts w:ascii="Times New Roman" w:hAnsi="Times New Roman" w:cs="Times New Roman"/>
        </w:rPr>
        <w:lastRenderedPageBreak/>
        <w:t xml:space="preserve">genel olarak insan ilişkileri ve milyonlarca dolarlık projelerin </w:t>
      </w:r>
      <w:r w:rsidR="003416A2" w:rsidRPr="009E6D47">
        <w:rPr>
          <w:rFonts w:ascii="Times New Roman" w:hAnsi="Times New Roman" w:cs="Times New Roman"/>
        </w:rPr>
        <w:t>anlamsız ve keyfi nedenlerden mahvolması gibi unsurları da içermektedir (</w:t>
      </w:r>
      <w:r w:rsidR="007351EE" w:rsidRPr="009E6D47">
        <w:rPr>
          <w:rFonts w:ascii="Times New Roman" w:hAnsi="Times New Roman" w:cs="Times New Roman"/>
        </w:rPr>
        <w:t xml:space="preserve">2015, </w:t>
      </w:r>
      <w:r w:rsidR="003416A2" w:rsidRPr="009E6D47">
        <w:rPr>
          <w:rFonts w:ascii="Times New Roman" w:hAnsi="Times New Roman" w:cs="Times New Roman"/>
        </w:rPr>
        <w:t>s. 89-91)</w:t>
      </w:r>
      <w:r w:rsidR="00CA2A9B" w:rsidRPr="009E6D47">
        <w:rPr>
          <w:rFonts w:ascii="Times New Roman" w:hAnsi="Times New Roman" w:cs="Times New Roman"/>
        </w:rPr>
        <w:t xml:space="preserve">. </w:t>
      </w:r>
      <w:r w:rsidR="00F31A63" w:rsidRPr="009E6D47">
        <w:rPr>
          <w:rFonts w:ascii="Times New Roman" w:hAnsi="Times New Roman" w:cs="Times New Roman"/>
        </w:rPr>
        <w:t>Geleneksel Hollywood stüdyo sisteminde film yapımı, bir fabrika</w:t>
      </w:r>
      <w:r w:rsidR="00F46AE2" w:rsidRPr="009E6D47">
        <w:rPr>
          <w:rFonts w:ascii="Times New Roman" w:hAnsi="Times New Roman" w:cs="Times New Roman"/>
        </w:rPr>
        <w:t>ya benzer şekilde organize edilmişti ve bu yapı, Ford fabrikasında kullanılan seri üretim sistemine be</w:t>
      </w:r>
      <w:r w:rsidR="00A65D44" w:rsidRPr="009E6D47">
        <w:rPr>
          <w:rFonts w:ascii="Times New Roman" w:hAnsi="Times New Roman" w:cs="Times New Roman"/>
        </w:rPr>
        <w:t xml:space="preserve">nzer </w:t>
      </w:r>
      <w:r w:rsidR="00F46AE2" w:rsidRPr="009E6D47">
        <w:rPr>
          <w:rFonts w:ascii="Times New Roman" w:hAnsi="Times New Roman" w:cs="Times New Roman"/>
        </w:rPr>
        <w:t>sistem, stüdyo patronlarının kâr maksimizasyonu hedeflerine ulaşmasını sağlıyordu.</w:t>
      </w:r>
      <w:r w:rsidR="007B435E" w:rsidRPr="009E6D47">
        <w:rPr>
          <w:rFonts w:ascii="Times New Roman" w:hAnsi="Times New Roman" w:cs="Times New Roman"/>
        </w:rPr>
        <w:t xml:space="preserve"> A</w:t>
      </w:r>
      <w:r w:rsidR="00C42C62" w:rsidRPr="009E6D47">
        <w:rPr>
          <w:rFonts w:ascii="Times New Roman" w:hAnsi="Times New Roman" w:cs="Times New Roman"/>
        </w:rPr>
        <w:t xml:space="preserve">BD’deki çağdaş iş uygulamaları, en verimli ve ekonomik çalışma düzenini garanti eden bir </w:t>
      </w:r>
      <w:r w:rsidR="00137A0A" w:rsidRPr="009E6D47">
        <w:rPr>
          <w:rFonts w:ascii="Times New Roman" w:hAnsi="Times New Roman" w:cs="Times New Roman"/>
        </w:rPr>
        <w:t>ü</w:t>
      </w:r>
      <w:r w:rsidR="00C42C62" w:rsidRPr="009E6D47">
        <w:rPr>
          <w:rFonts w:ascii="Times New Roman" w:hAnsi="Times New Roman" w:cs="Times New Roman"/>
        </w:rPr>
        <w:t xml:space="preserve">retim </w:t>
      </w:r>
      <w:r w:rsidR="005C2D15" w:rsidRPr="009E6D47">
        <w:rPr>
          <w:rFonts w:ascii="Times New Roman" w:hAnsi="Times New Roman" w:cs="Times New Roman"/>
        </w:rPr>
        <w:t>tarzı</w:t>
      </w:r>
      <w:r w:rsidR="00C42C62" w:rsidRPr="009E6D47">
        <w:rPr>
          <w:rFonts w:ascii="Times New Roman" w:hAnsi="Times New Roman" w:cs="Times New Roman"/>
        </w:rPr>
        <w:t xml:space="preserve"> oluşturmayı amaçlamış ve film endüstrisi bu bağlamda faaliyet göstermeye başlamıştı.</w:t>
      </w:r>
    </w:p>
    <w:p w14:paraId="1D44CC4E" w14:textId="15FFB68B" w:rsidR="000D4A6B" w:rsidRPr="009E6D47" w:rsidRDefault="000D4A6B" w:rsidP="003D3EEF">
      <w:pPr>
        <w:spacing w:line="360" w:lineRule="auto"/>
        <w:jc w:val="both"/>
        <w:rPr>
          <w:rFonts w:ascii="Times New Roman" w:hAnsi="Times New Roman" w:cs="Times New Roman"/>
        </w:rPr>
      </w:pPr>
      <w:r w:rsidRPr="009E6D47">
        <w:rPr>
          <w:rFonts w:ascii="Times New Roman" w:hAnsi="Times New Roman" w:cs="Times New Roman"/>
        </w:rPr>
        <w:tab/>
      </w:r>
      <w:r w:rsidR="004E2BC5" w:rsidRPr="009E6D47">
        <w:rPr>
          <w:rFonts w:ascii="Times New Roman" w:hAnsi="Times New Roman" w:cs="Times New Roman"/>
        </w:rPr>
        <w:t>Hollywood’un üretim sürecinde iki önemli değişiklik dikkat çekmiştir: seri üretim ve iş bölümü. Henry Ford’un tanımıyla seri üretim, güç</w:t>
      </w:r>
      <w:r w:rsidR="007372FE" w:rsidRPr="009E6D47">
        <w:rPr>
          <w:rFonts w:ascii="Times New Roman" w:hAnsi="Times New Roman" w:cs="Times New Roman"/>
        </w:rPr>
        <w:t xml:space="preserve">, hassasiyet, ekonomi, sistem, süreklilik ve hız ilklerinin bir üründe </w:t>
      </w:r>
      <w:r w:rsidR="00764DFA" w:rsidRPr="009E6D47">
        <w:rPr>
          <w:rFonts w:ascii="Times New Roman" w:hAnsi="Times New Roman" w:cs="Times New Roman"/>
        </w:rPr>
        <w:t>odaklanmasıdır</w:t>
      </w:r>
      <w:r w:rsidR="007372FE" w:rsidRPr="009E6D47">
        <w:rPr>
          <w:rFonts w:ascii="Times New Roman" w:hAnsi="Times New Roman" w:cs="Times New Roman"/>
        </w:rPr>
        <w:t xml:space="preserve"> ve sonuç olarak standart malzeme, işçilik ve tasarım ile düşük maliyetli ürünler elde edilmesidi</w:t>
      </w:r>
      <w:r w:rsidR="00764DFA" w:rsidRPr="009E6D47">
        <w:rPr>
          <w:rFonts w:ascii="Times New Roman" w:hAnsi="Times New Roman" w:cs="Times New Roman"/>
        </w:rPr>
        <w:t>r</w:t>
      </w:r>
      <w:r w:rsidR="00B41BC6" w:rsidRPr="009E6D47">
        <w:rPr>
          <w:rFonts w:ascii="Times New Roman" w:hAnsi="Times New Roman" w:cs="Times New Roman"/>
        </w:rPr>
        <w:t xml:space="preserve"> (</w:t>
      </w:r>
      <w:proofErr w:type="spellStart"/>
      <w:r w:rsidR="00B41BC6" w:rsidRPr="009E6D47">
        <w:rPr>
          <w:rFonts w:ascii="Times New Roman" w:hAnsi="Times New Roman" w:cs="Times New Roman"/>
        </w:rPr>
        <w:t>Bordwell</w:t>
      </w:r>
      <w:proofErr w:type="spellEnd"/>
      <w:r w:rsidR="00B41BC6" w:rsidRPr="009E6D47">
        <w:rPr>
          <w:rFonts w:ascii="Times New Roman" w:hAnsi="Times New Roman" w:cs="Times New Roman"/>
        </w:rPr>
        <w:t xml:space="preserve">, </w:t>
      </w:r>
      <w:proofErr w:type="spellStart"/>
      <w:r w:rsidR="00B41BC6" w:rsidRPr="009E6D47">
        <w:rPr>
          <w:rFonts w:ascii="Times New Roman" w:hAnsi="Times New Roman" w:cs="Times New Roman"/>
        </w:rPr>
        <w:t>Staiger</w:t>
      </w:r>
      <w:proofErr w:type="spellEnd"/>
      <w:r w:rsidR="00B41BC6" w:rsidRPr="009E6D47">
        <w:rPr>
          <w:rFonts w:ascii="Times New Roman" w:hAnsi="Times New Roman" w:cs="Times New Roman"/>
        </w:rPr>
        <w:t xml:space="preserve"> ve Thompson, 2015)</w:t>
      </w:r>
      <w:r w:rsidR="007372FE" w:rsidRPr="009E6D47">
        <w:rPr>
          <w:rFonts w:ascii="Times New Roman" w:hAnsi="Times New Roman" w:cs="Times New Roman"/>
        </w:rPr>
        <w:t>.</w:t>
      </w:r>
      <w:r w:rsidR="009066EB" w:rsidRPr="009E6D47">
        <w:rPr>
          <w:rFonts w:ascii="Times New Roman" w:hAnsi="Times New Roman" w:cs="Times New Roman"/>
        </w:rPr>
        <w:t xml:space="preserve"> Bu prensipler değiştirilebilirlik, </w:t>
      </w:r>
      <w:r w:rsidR="006B5E77" w:rsidRPr="009E6D47">
        <w:rPr>
          <w:rFonts w:ascii="Times New Roman" w:hAnsi="Times New Roman" w:cs="Times New Roman"/>
        </w:rPr>
        <w:t>standardizasyon</w:t>
      </w:r>
      <w:r w:rsidR="009066EB" w:rsidRPr="009E6D47">
        <w:rPr>
          <w:rFonts w:ascii="Times New Roman" w:hAnsi="Times New Roman" w:cs="Times New Roman"/>
        </w:rPr>
        <w:t xml:space="preserve"> ve </w:t>
      </w:r>
      <w:r w:rsidR="00AA3942" w:rsidRPr="009E6D47">
        <w:rPr>
          <w:rFonts w:ascii="Times New Roman" w:hAnsi="Times New Roman" w:cs="Times New Roman"/>
        </w:rPr>
        <w:t xml:space="preserve">montaj veya birleştirme hattı olarak özetlenmektedir. </w:t>
      </w:r>
      <w:r w:rsidR="00E0649C" w:rsidRPr="009E6D47">
        <w:rPr>
          <w:rFonts w:ascii="Times New Roman" w:hAnsi="Times New Roman" w:cs="Times New Roman"/>
        </w:rPr>
        <w:t xml:space="preserve">Değiştirilebilirlik, parçaların farklı işçiler tarafından üretilse bile birbirine uyum sağlaması anlamına gelir. İş bölümü iş sürecinin ayrıntılı bir şekilde bölünmesidir. </w:t>
      </w:r>
      <w:r w:rsidR="00715326" w:rsidRPr="009E6D47">
        <w:rPr>
          <w:rFonts w:ascii="Times New Roman" w:hAnsi="Times New Roman" w:cs="Times New Roman"/>
        </w:rPr>
        <w:t>Değiştirilebilirlik</w:t>
      </w:r>
      <w:r w:rsidR="003B58F8" w:rsidRPr="009E6D47">
        <w:rPr>
          <w:rFonts w:ascii="Times New Roman" w:hAnsi="Times New Roman" w:cs="Times New Roman"/>
        </w:rPr>
        <w:t xml:space="preserve">, antik çağlara uzanan bir kavram olarak, seri üretimin babası olarak bilinen Eli Whitney tarafından işçilerin daha az beceriyle daha hızlı çalışabilmesini sağlayan malineler ve hassas </w:t>
      </w:r>
      <w:r w:rsidR="00CB5D78" w:rsidRPr="009E6D47">
        <w:rPr>
          <w:rFonts w:ascii="Times New Roman" w:hAnsi="Times New Roman" w:cs="Times New Roman"/>
        </w:rPr>
        <w:t>ölçüm</w:t>
      </w:r>
      <w:r w:rsidR="003B58F8" w:rsidRPr="009E6D47">
        <w:rPr>
          <w:rFonts w:ascii="Times New Roman" w:hAnsi="Times New Roman" w:cs="Times New Roman"/>
        </w:rPr>
        <w:t xml:space="preserve"> aletleri tasarlayarak başarmıştır. </w:t>
      </w:r>
      <w:r w:rsidR="009066EB" w:rsidRPr="009E6D47">
        <w:rPr>
          <w:rFonts w:ascii="Times New Roman" w:hAnsi="Times New Roman" w:cs="Times New Roman"/>
        </w:rPr>
        <w:t xml:space="preserve"> </w:t>
      </w:r>
      <w:r w:rsidR="00303F02" w:rsidRPr="009E6D47">
        <w:rPr>
          <w:rFonts w:ascii="Times New Roman" w:hAnsi="Times New Roman" w:cs="Times New Roman"/>
        </w:rPr>
        <w:t xml:space="preserve">1820’ler ve 1830’larda bu teknoloji hızla yayılmış ve maliyeti düşürmüştür. Daha az </w:t>
      </w:r>
      <w:r w:rsidR="0043362E" w:rsidRPr="009E6D47">
        <w:rPr>
          <w:rFonts w:ascii="Times New Roman" w:hAnsi="Times New Roman" w:cs="Times New Roman"/>
        </w:rPr>
        <w:t xml:space="preserve">çöpe giden ürün, daha düşük montaj maliyeti ve daha düşük ücretli işçilerin kullanılabilmesi seri üretimin yayılmasına yardımcı olmuştur. </w:t>
      </w:r>
      <w:r w:rsidR="00140E73" w:rsidRPr="009E6D47">
        <w:rPr>
          <w:rFonts w:ascii="Times New Roman" w:hAnsi="Times New Roman" w:cs="Times New Roman"/>
        </w:rPr>
        <w:t xml:space="preserve">1840’lara gelindiğinde, </w:t>
      </w:r>
      <w:r w:rsidR="006B5E77" w:rsidRPr="009E6D47">
        <w:rPr>
          <w:rFonts w:ascii="Times New Roman" w:hAnsi="Times New Roman" w:cs="Times New Roman"/>
        </w:rPr>
        <w:t>temel</w:t>
      </w:r>
      <w:r w:rsidR="00140E73" w:rsidRPr="009E6D47">
        <w:rPr>
          <w:rFonts w:ascii="Times New Roman" w:hAnsi="Times New Roman" w:cs="Times New Roman"/>
        </w:rPr>
        <w:t xml:space="preserve"> </w:t>
      </w:r>
      <w:r w:rsidR="006B5E77" w:rsidRPr="009E6D47">
        <w:rPr>
          <w:rFonts w:ascii="Times New Roman" w:hAnsi="Times New Roman" w:cs="Times New Roman"/>
        </w:rPr>
        <w:t>ürünler</w:t>
      </w:r>
      <w:r w:rsidR="00140E73" w:rsidRPr="009E6D47">
        <w:rPr>
          <w:rFonts w:ascii="Times New Roman" w:hAnsi="Times New Roman" w:cs="Times New Roman"/>
        </w:rPr>
        <w:t xml:space="preserve"> ve lüks eşyalar seri üretime geçmiş ve</w:t>
      </w:r>
      <w:r w:rsidR="008D4E0C" w:rsidRPr="009E6D47">
        <w:rPr>
          <w:rFonts w:ascii="Times New Roman" w:hAnsi="Times New Roman" w:cs="Times New Roman"/>
        </w:rPr>
        <w:t xml:space="preserve"> daha geniş bir tüketici pazarına hitap etmiştir. </w:t>
      </w:r>
      <w:r w:rsidR="0043362E" w:rsidRPr="009E6D47">
        <w:rPr>
          <w:rFonts w:ascii="Times New Roman" w:hAnsi="Times New Roman" w:cs="Times New Roman"/>
        </w:rPr>
        <w:t xml:space="preserve"> </w:t>
      </w:r>
    </w:p>
    <w:p w14:paraId="2B7C496A" w14:textId="263437AC" w:rsidR="00607846" w:rsidRPr="009E6D47" w:rsidRDefault="00607846" w:rsidP="003D3EEF">
      <w:pPr>
        <w:spacing w:line="360" w:lineRule="auto"/>
        <w:jc w:val="both"/>
        <w:rPr>
          <w:rFonts w:ascii="Times New Roman" w:hAnsi="Times New Roman" w:cs="Times New Roman"/>
        </w:rPr>
      </w:pPr>
      <w:r w:rsidRPr="009E6D47">
        <w:rPr>
          <w:rFonts w:ascii="Times New Roman" w:hAnsi="Times New Roman" w:cs="Times New Roman"/>
        </w:rPr>
        <w:tab/>
        <w:t xml:space="preserve">Hollywood üretim sürecini seri üretim olarak sınıflandırmak mümkündür ancak bu 1910’da </w:t>
      </w:r>
      <w:proofErr w:type="spellStart"/>
      <w:r w:rsidRPr="009E6D47">
        <w:rPr>
          <w:rFonts w:ascii="Times New Roman" w:hAnsi="Times New Roman" w:cs="Times New Roman"/>
        </w:rPr>
        <w:t>Biograph</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Company’de</w:t>
      </w:r>
      <w:proofErr w:type="spellEnd"/>
      <w:r w:rsidRPr="009E6D47">
        <w:rPr>
          <w:rFonts w:ascii="Times New Roman" w:hAnsi="Times New Roman" w:cs="Times New Roman"/>
        </w:rPr>
        <w:t xml:space="preserve"> D.W. Griffith ile 1950’de </w:t>
      </w:r>
      <w:proofErr w:type="spellStart"/>
      <w:r w:rsidRPr="009E6D47">
        <w:rPr>
          <w:rFonts w:ascii="Times New Roman" w:hAnsi="Times New Roman" w:cs="Times New Roman"/>
        </w:rPr>
        <w:t>MGM’de</w:t>
      </w:r>
      <w:proofErr w:type="spellEnd"/>
      <w:r w:rsidRPr="009E6D47">
        <w:rPr>
          <w:rFonts w:ascii="Times New Roman" w:hAnsi="Times New Roman" w:cs="Times New Roman"/>
        </w:rPr>
        <w:t xml:space="preserve"> Dore </w:t>
      </w:r>
      <w:proofErr w:type="spellStart"/>
      <w:r w:rsidRPr="009E6D47">
        <w:rPr>
          <w:rFonts w:ascii="Times New Roman" w:hAnsi="Times New Roman" w:cs="Times New Roman"/>
        </w:rPr>
        <w:t>Schary</w:t>
      </w:r>
      <w:proofErr w:type="spellEnd"/>
      <w:r w:rsidRPr="009E6D47">
        <w:rPr>
          <w:rFonts w:ascii="Times New Roman" w:hAnsi="Times New Roman" w:cs="Times New Roman"/>
        </w:rPr>
        <w:t xml:space="preserve"> arasındaki farkı açıklamamaktadır (</w:t>
      </w:r>
      <w:proofErr w:type="spellStart"/>
      <w:r w:rsidRPr="009E6D47">
        <w:rPr>
          <w:rFonts w:ascii="Times New Roman" w:hAnsi="Times New Roman" w:cs="Times New Roman"/>
        </w:rPr>
        <w:t>Bordwell</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Staiger</w:t>
      </w:r>
      <w:proofErr w:type="spellEnd"/>
      <w:r w:rsidR="00D62595" w:rsidRPr="009E6D47">
        <w:rPr>
          <w:rFonts w:ascii="Times New Roman" w:hAnsi="Times New Roman" w:cs="Times New Roman"/>
        </w:rPr>
        <w:t xml:space="preserve"> ve</w:t>
      </w:r>
      <w:r w:rsidRPr="009E6D47">
        <w:rPr>
          <w:rFonts w:ascii="Times New Roman" w:hAnsi="Times New Roman" w:cs="Times New Roman"/>
        </w:rPr>
        <w:t xml:space="preserve"> Thompson, 2015). </w:t>
      </w:r>
      <w:r w:rsidR="009F00DB" w:rsidRPr="009E6D47">
        <w:rPr>
          <w:rFonts w:ascii="Times New Roman" w:hAnsi="Times New Roman" w:cs="Times New Roman"/>
        </w:rPr>
        <w:t xml:space="preserve">Bir anlamda, her iki yönetmen de filmlerin seri üretimini yönetse de bir dizi </w:t>
      </w:r>
      <w:proofErr w:type="spellStart"/>
      <w:r w:rsidR="009F00DB" w:rsidRPr="009E6D47">
        <w:rPr>
          <w:rFonts w:ascii="Times New Roman" w:hAnsi="Times New Roman" w:cs="Times New Roman"/>
        </w:rPr>
        <w:t>Biograph</w:t>
      </w:r>
      <w:proofErr w:type="spellEnd"/>
      <w:r w:rsidR="009F00DB" w:rsidRPr="009E6D47">
        <w:rPr>
          <w:rFonts w:ascii="Times New Roman" w:hAnsi="Times New Roman" w:cs="Times New Roman"/>
        </w:rPr>
        <w:t xml:space="preserve"> filminden </w:t>
      </w:r>
      <w:proofErr w:type="spellStart"/>
      <w:r w:rsidR="009F00DB" w:rsidRPr="009E6D47">
        <w:rPr>
          <w:rFonts w:ascii="Times New Roman" w:hAnsi="Times New Roman" w:cs="Times New Roman"/>
        </w:rPr>
        <w:t>MGM’inkilere</w:t>
      </w:r>
      <w:proofErr w:type="spellEnd"/>
      <w:r w:rsidR="009F00DB" w:rsidRPr="009E6D47">
        <w:rPr>
          <w:rFonts w:ascii="Times New Roman" w:hAnsi="Times New Roman" w:cs="Times New Roman"/>
        </w:rPr>
        <w:t xml:space="preserve"> geçişte önemli bir fark vardır. </w:t>
      </w:r>
      <w:r w:rsidR="00B7613E" w:rsidRPr="009E6D47">
        <w:rPr>
          <w:rFonts w:ascii="Times New Roman" w:hAnsi="Times New Roman" w:cs="Times New Roman"/>
        </w:rPr>
        <w:t xml:space="preserve">Teorik yaklaşımlar her türlü genellemenin getirilerine sahip olsalar </w:t>
      </w:r>
      <w:r w:rsidR="00AC6722" w:rsidRPr="009E6D47">
        <w:rPr>
          <w:rFonts w:ascii="Times New Roman" w:hAnsi="Times New Roman" w:cs="Times New Roman"/>
        </w:rPr>
        <w:t>da basitleştirme ve birleştirme nedeniyle tarza bağlı bireysel farklılıklar konusunda eksik kalırlar.</w:t>
      </w:r>
      <w:r w:rsidR="00B7613E" w:rsidRPr="009E6D47">
        <w:rPr>
          <w:rFonts w:ascii="Times New Roman" w:hAnsi="Times New Roman" w:cs="Times New Roman"/>
        </w:rPr>
        <w:t xml:space="preserve"> </w:t>
      </w:r>
      <w:r w:rsidR="00252BE2" w:rsidRPr="009E6D47">
        <w:rPr>
          <w:rFonts w:ascii="Times New Roman" w:hAnsi="Times New Roman" w:cs="Times New Roman"/>
        </w:rPr>
        <w:t xml:space="preserve">Tek bir film nasıl geleneksel Hollywood filminin tamamı değilse tek bir yapım şirketi de geleneksel Hollywood üretim yaklaşımının kendisi değildir. </w:t>
      </w:r>
    </w:p>
    <w:p w14:paraId="6CDCC967" w14:textId="593DEF4D" w:rsidR="00727DD6" w:rsidRPr="009E6D47" w:rsidRDefault="00727DD6" w:rsidP="003D3EEF">
      <w:pPr>
        <w:spacing w:line="360" w:lineRule="auto"/>
        <w:jc w:val="both"/>
        <w:rPr>
          <w:rFonts w:ascii="Times New Roman" w:hAnsi="Times New Roman" w:cs="Times New Roman"/>
        </w:rPr>
      </w:pPr>
      <w:r w:rsidRPr="009E6D47">
        <w:rPr>
          <w:rFonts w:ascii="Times New Roman" w:hAnsi="Times New Roman" w:cs="Times New Roman"/>
        </w:rPr>
        <w:lastRenderedPageBreak/>
        <w:tab/>
        <w:t xml:space="preserve">Yine de geleneksel stüdyo film yapımı için kurumsal bir modelin varlığından söz etmek yanlış olmayacaktır. Bu nedenle, standartlaştırmanın teknolojik gelişmelerle </w:t>
      </w:r>
      <w:r w:rsidR="000235E3" w:rsidRPr="009E6D47">
        <w:rPr>
          <w:rFonts w:ascii="Times New Roman" w:hAnsi="Times New Roman" w:cs="Times New Roman"/>
        </w:rPr>
        <w:t>yakından bağlantılı olması ve trendlerin değişmesine rağmen popülerliğini ve geçerliliğini koruması seri üretim modeliyle daha iyi anlaşılabilmektedir. Genel olarak geleneksel ticari film yapımı, tüm dünyada Hollywood’dan etkilene</w:t>
      </w:r>
      <w:r w:rsidR="00220C21" w:rsidRPr="009E6D47">
        <w:rPr>
          <w:rFonts w:ascii="Times New Roman" w:hAnsi="Times New Roman" w:cs="Times New Roman"/>
        </w:rPr>
        <w:t>rek uygulanan esaslar bakımından benzerlik göstermektedir.</w:t>
      </w:r>
    </w:p>
    <w:p w14:paraId="318DB00A" w14:textId="413109F1" w:rsidR="00220C21" w:rsidRPr="009E6D47" w:rsidRDefault="00220C21" w:rsidP="003D3EEF">
      <w:pPr>
        <w:spacing w:line="360" w:lineRule="auto"/>
        <w:jc w:val="both"/>
        <w:rPr>
          <w:rFonts w:ascii="Times New Roman" w:hAnsi="Times New Roman" w:cs="Times New Roman"/>
          <w:b/>
          <w:bCs/>
        </w:rPr>
      </w:pPr>
      <w:r w:rsidRPr="009E6D47">
        <w:rPr>
          <w:rFonts w:ascii="Times New Roman" w:hAnsi="Times New Roman" w:cs="Times New Roman"/>
          <w:b/>
          <w:bCs/>
        </w:rPr>
        <w:t>Değişen Ticari Film Yapımı</w:t>
      </w:r>
    </w:p>
    <w:p w14:paraId="5BC88D95" w14:textId="5EBEAF07" w:rsidR="00220C21" w:rsidRPr="009E6D47" w:rsidRDefault="00220C21" w:rsidP="003D3EEF">
      <w:pPr>
        <w:spacing w:line="360" w:lineRule="auto"/>
        <w:jc w:val="both"/>
        <w:rPr>
          <w:rFonts w:ascii="Times New Roman" w:hAnsi="Times New Roman" w:cs="Times New Roman"/>
        </w:rPr>
      </w:pPr>
      <w:r w:rsidRPr="009E6D47">
        <w:rPr>
          <w:rFonts w:ascii="Times New Roman" w:hAnsi="Times New Roman" w:cs="Times New Roman"/>
        </w:rPr>
        <w:tab/>
        <w:t xml:space="preserve">Yapay zekâ araçlarını kullanarak ticari film yapımını ve ortaya çıkan ürünü inceleyecek olursak öncelikle ticari filmi şu şekilde tanımlamalıyız: üçüncü şahısların reklamlarıyla filmin kendisinden kâr elde etmeyi amaçlayan ya da izleyiciyi tüketilmesi amaçlanan bir ürüne yönlendiren ve bunlardan başka bir amaca hizmet etmeyen her türlü görsel-işitsel çalışma olarak anlayabiliriz. </w:t>
      </w:r>
      <w:r w:rsidR="00D21B92" w:rsidRPr="009E6D47">
        <w:rPr>
          <w:rFonts w:ascii="Times New Roman" w:hAnsi="Times New Roman" w:cs="Times New Roman"/>
        </w:rPr>
        <w:t xml:space="preserve">İlk sınıflandırmada sinemalarda gösterilen büyük bütçelerle yapılan ve genellikle finansal kâr elde etmek isteyen diğer </w:t>
      </w:r>
      <w:r w:rsidR="000C3B03" w:rsidRPr="009E6D47">
        <w:rPr>
          <w:rFonts w:ascii="Times New Roman" w:hAnsi="Times New Roman" w:cs="Times New Roman"/>
        </w:rPr>
        <w:t>şirketlerle iş birliği içinde olan neredeyse tüm ticari anlatı temelli filmleri</w:t>
      </w:r>
      <w:r w:rsidR="000C790A" w:rsidRPr="009E6D47">
        <w:rPr>
          <w:rFonts w:ascii="Times New Roman" w:hAnsi="Times New Roman" w:cs="Times New Roman"/>
        </w:rPr>
        <w:t>, i</w:t>
      </w:r>
      <w:r w:rsidR="000C3B03" w:rsidRPr="009E6D47">
        <w:rPr>
          <w:rFonts w:ascii="Times New Roman" w:hAnsi="Times New Roman" w:cs="Times New Roman"/>
        </w:rPr>
        <w:t>kinci sınıf ise bir ürün ya da markanın reklamını yapan her tür filmi kapsamaktadır.</w:t>
      </w:r>
      <w:r w:rsidR="00546E4A" w:rsidRPr="009E6D47">
        <w:rPr>
          <w:rFonts w:ascii="Times New Roman" w:hAnsi="Times New Roman" w:cs="Times New Roman"/>
        </w:rPr>
        <w:t xml:space="preserve"> </w:t>
      </w:r>
      <w:r w:rsidR="00960C9F" w:rsidRPr="009E6D47">
        <w:rPr>
          <w:rFonts w:ascii="Times New Roman" w:hAnsi="Times New Roman" w:cs="Times New Roman"/>
        </w:rPr>
        <w:t xml:space="preserve">Ancak </w:t>
      </w:r>
      <w:proofErr w:type="spellStart"/>
      <w:r w:rsidR="00960C9F" w:rsidRPr="009E6D47">
        <w:rPr>
          <w:rFonts w:ascii="Times New Roman" w:hAnsi="Times New Roman" w:cs="Times New Roman"/>
        </w:rPr>
        <w:t>Bordwell’in</w:t>
      </w:r>
      <w:proofErr w:type="spellEnd"/>
      <w:r w:rsidR="00960C9F" w:rsidRPr="009E6D47">
        <w:rPr>
          <w:rFonts w:ascii="Times New Roman" w:hAnsi="Times New Roman" w:cs="Times New Roman"/>
        </w:rPr>
        <w:t xml:space="preserve"> de öne sürdüğü fikir nedeniyle birinci sınıftaki filmleri </w:t>
      </w:r>
      <w:r w:rsidR="0031027A" w:rsidRPr="009E6D47">
        <w:rPr>
          <w:rFonts w:ascii="Times New Roman" w:hAnsi="Times New Roman" w:cs="Times New Roman"/>
        </w:rPr>
        <w:t xml:space="preserve">tamamıyla başka hiçbir amaca hizmet etmeyen sanattan yoksun para kazanmaya çalışan eserler olarak düşünmek zor olacaktır. </w:t>
      </w:r>
      <w:r w:rsidR="00EB19F8" w:rsidRPr="009E6D47">
        <w:rPr>
          <w:rFonts w:ascii="Times New Roman" w:hAnsi="Times New Roman" w:cs="Times New Roman"/>
        </w:rPr>
        <w:t xml:space="preserve">Bu nedenle olay örgüsü, stilistik tercihleri ve amaçları genellikle kalıplaşmış olan benzer şekilde tasarlanan ama çok daha basit bir şekilde </w:t>
      </w:r>
      <w:r w:rsidR="004C18C4" w:rsidRPr="009E6D47">
        <w:rPr>
          <w:rFonts w:ascii="Times New Roman" w:hAnsi="Times New Roman" w:cs="Times New Roman"/>
        </w:rPr>
        <w:t xml:space="preserve">inandırıcılığa çok </w:t>
      </w:r>
      <w:r w:rsidR="009C4E11" w:rsidRPr="009E6D47">
        <w:rPr>
          <w:rFonts w:ascii="Times New Roman" w:hAnsi="Times New Roman" w:cs="Times New Roman"/>
        </w:rPr>
        <w:t xml:space="preserve">gerek duymayan filmlerin YZ tabanlı olarak bütünüyle yapılmasının tartışılması bu aşamada daha doğru olacaktır. </w:t>
      </w:r>
    </w:p>
    <w:p w14:paraId="2F3819F4" w14:textId="1E8A3D4E" w:rsidR="0039674D" w:rsidRPr="009E6D47" w:rsidRDefault="0039674D" w:rsidP="003D3EEF">
      <w:pPr>
        <w:spacing w:line="360" w:lineRule="auto"/>
        <w:jc w:val="both"/>
        <w:rPr>
          <w:rFonts w:ascii="Times New Roman" w:hAnsi="Times New Roman" w:cs="Times New Roman"/>
        </w:rPr>
      </w:pPr>
      <w:r w:rsidRPr="009E6D47">
        <w:rPr>
          <w:rFonts w:ascii="Times New Roman" w:hAnsi="Times New Roman" w:cs="Times New Roman"/>
        </w:rPr>
        <w:tab/>
      </w:r>
      <w:r w:rsidR="003E0379" w:rsidRPr="009E6D47">
        <w:rPr>
          <w:rFonts w:ascii="Times New Roman" w:hAnsi="Times New Roman" w:cs="Times New Roman"/>
        </w:rPr>
        <w:t>Canlı oyuncular kullanılarak bir gazoz reklamı çekilecekse, gerilim, çatışma, akılda kalıcı görseller, izleyiciyi durdurup incelemesini sağlayacak biçimsel tercihler içeren kısa bir olay örgüsü yeterlidi</w:t>
      </w:r>
      <w:r w:rsidR="00913F55" w:rsidRPr="009E6D47">
        <w:rPr>
          <w:rFonts w:ascii="Times New Roman" w:hAnsi="Times New Roman" w:cs="Times New Roman"/>
        </w:rPr>
        <w:t>r</w:t>
      </w:r>
      <w:r w:rsidR="0047361E" w:rsidRPr="009E6D47">
        <w:rPr>
          <w:rFonts w:ascii="Times New Roman" w:hAnsi="Times New Roman" w:cs="Times New Roman"/>
        </w:rPr>
        <w:t>,</w:t>
      </w:r>
      <w:r w:rsidR="003E0379" w:rsidRPr="009E6D47">
        <w:rPr>
          <w:rFonts w:ascii="Times New Roman" w:hAnsi="Times New Roman" w:cs="Times New Roman"/>
        </w:rPr>
        <w:t xml:space="preserve"> </w:t>
      </w:r>
      <w:r w:rsidR="00975408" w:rsidRPr="009E6D47">
        <w:rPr>
          <w:rFonts w:ascii="Times New Roman" w:hAnsi="Times New Roman" w:cs="Times New Roman"/>
        </w:rPr>
        <w:t>y</w:t>
      </w:r>
      <w:r w:rsidR="00FD146E" w:rsidRPr="009E6D47">
        <w:rPr>
          <w:rFonts w:ascii="Times New Roman" w:hAnsi="Times New Roman" w:cs="Times New Roman"/>
        </w:rPr>
        <w:t>apı</w:t>
      </w:r>
      <w:r w:rsidR="008D44E8" w:rsidRPr="009E6D47">
        <w:rPr>
          <w:rFonts w:ascii="Times New Roman" w:hAnsi="Times New Roman" w:cs="Times New Roman"/>
        </w:rPr>
        <w:t>sı</w:t>
      </w:r>
      <w:r w:rsidR="00FD146E" w:rsidRPr="009E6D47">
        <w:rPr>
          <w:rFonts w:ascii="Times New Roman" w:hAnsi="Times New Roman" w:cs="Times New Roman"/>
        </w:rPr>
        <w:t xml:space="preserve">nın mantıklı ve araçsal </w:t>
      </w:r>
      <w:r w:rsidR="002E6C5A" w:rsidRPr="009E6D47">
        <w:rPr>
          <w:rFonts w:ascii="Times New Roman" w:hAnsi="Times New Roman" w:cs="Times New Roman"/>
        </w:rPr>
        <w:t xml:space="preserve">olması için </w:t>
      </w:r>
      <w:r w:rsidR="00E966FC" w:rsidRPr="009E6D47">
        <w:rPr>
          <w:rFonts w:ascii="Times New Roman" w:hAnsi="Times New Roman" w:cs="Times New Roman"/>
        </w:rPr>
        <w:t xml:space="preserve">belirlenmiş geleneksel formüllere ve kalıplara dayanır. </w:t>
      </w:r>
      <w:r w:rsidR="00913F55" w:rsidRPr="009E6D47">
        <w:rPr>
          <w:rFonts w:ascii="Times New Roman" w:hAnsi="Times New Roman" w:cs="Times New Roman"/>
        </w:rPr>
        <w:t xml:space="preserve">Bu da </w:t>
      </w:r>
      <w:proofErr w:type="spellStart"/>
      <w:r w:rsidR="00913F55" w:rsidRPr="009E6D47">
        <w:rPr>
          <w:rFonts w:ascii="Times New Roman" w:hAnsi="Times New Roman" w:cs="Times New Roman"/>
        </w:rPr>
        <w:t>ChatGPT</w:t>
      </w:r>
      <w:proofErr w:type="spellEnd"/>
      <w:r w:rsidR="00913F55" w:rsidRPr="009E6D47">
        <w:rPr>
          <w:rFonts w:ascii="Times New Roman" w:hAnsi="Times New Roman" w:cs="Times New Roman"/>
        </w:rPr>
        <w:t xml:space="preserve"> gibi büyük dil modellerinin kullanıcıya yapım öncesi materyalleri üretmesi için kolayca rehberlik edebileceği, hatta programı dikkatlice yönlendirmesi halinde</w:t>
      </w:r>
      <w:r w:rsidR="00E77DBB" w:rsidRPr="009E6D47">
        <w:rPr>
          <w:rFonts w:ascii="Times New Roman" w:hAnsi="Times New Roman" w:cs="Times New Roman"/>
        </w:rPr>
        <w:t xml:space="preserve"> Sora ile birlikte</w:t>
      </w:r>
      <w:r w:rsidR="00913F55" w:rsidRPr="009E6D47">
        <w:rPr>
          <w:rFonts w:ascii="Times New Roman" w:hAnsi="Times New Roman" w:cs="Times New Roman"/>
        </w:rPr>
        <w:t xml:space="preserve"> neredeyse tüm işi yapabileceği anlamına gelir. </w:t>
      </w:r>
      <w:r w:rsidR="001025D8" w:rsidRPr="009E6D47">
        <w:rPr>
          <w:rFonts w:ascii="Times New Roman" w:hAnsi="Times New Roman" w:cs="Times New Roman"/>
        </w:rPr>
        <w:t xml:space="preserve">Sonuçlar belki de halen çoğu büyük şirket için tatmin edici olmasa da yakın gelecek adına umut verici görünmektedir. </w:t>
      </w:r>
      <w:r w:rsidR="00D73793" w:rsidRPr="009E6D47">
        <w:rPr>
          <w:rFonts w:ascii="Times New Roman" w:hAnsi="Times New Roman" w:cs="Times New Roman"/>
        </w:rPr>
        <w:t xml:space="preserve">Dil ve görüntü araçları son film ürününü bütünüyle yaratabildiğinde (veya en azından beklenen sonuç budur), </w:t>
      </w:r>
      <w:proofErr w:type="spellStart"/>
      <w:r w:rsidR="00D73793" w:rsidRPr="009E6D47">
        <w:rPr>
          <w:rFonts w:ascii="Times New Roman" w:hAnsi="Times New Roman" w:cs="Times New Roman"/>
        </w:rPr>
        <w:t>OpenAI</w:t>
      </w:r>
      <w:proofErr w:type="spellEnd"/>
      <w:r w:rsidR="00D73793" w:rsidRPr="009E6D47">
        <w:rPr>
          <w:rFonts w:ascii="Times New Roman" w:hAnsi="Times New Roman" w:cs="Times New Roman"/>
        </w:rPr>
        <w:t xml:space="preserve"> </w:t>
      </w:r>
      <w:proofErr w:type="spellStart"/>
      <w:r w:rsidR="00D73793" w:rsidRPr="009E6D47">
        <w:rPr>
          <w:rFonts w:ascii="Times New Roman" w:hAnsi="Times New Roman" w:cs="Times New Roman"/>
        </w:rPr>
        <w:t>Jukebox</w:t>
      </w:r>
      <w:proofErr w:type="spellEnd"/>
      <w:r w:rsidR="00D73793" w:rsidRPr="009E6D47">
        <w:rPr>
          <w:rFonts w:ascii="Times New Roman" w:hAnsi="Times New Roman" w:cs="Times New Roman"/>
        </w:rPr>
        <w:t xml:space="preserve"> veya AIVA gibi </w:t>
      </w:r>
      <w:r w:rsidR="00801877" w:rsidRPr="009E6D47">
        <w:rPr>
          <w:rFonts w:ascii="Times New Roman" w:hAnsi="Times New Roman" w:cs="Times New Roman"/>
        </w:rPr>
        <w:t xml:space="preserve">müzik üreten YZ </w:t>
      </w:r>
      <w:r w:rsidR="00D73793" w:rsidRPr="009E6D47">
        <w:rPr>
          <w:rFonts w:ascii="Times New Roman" w:hAnsi="Times New Roman" w:cs="Times New Roman"/>
        </w:rPr>
        <w:t xml:space="preserve">araçları ile ses ve ses efektleri dışında post prodüksiyon yarı yarıya bitirilebilir gibi görünmektedir. </w:t>
      </w:r>
    </w:p>
    <w:p w14:paraId="71F45089" w14:textId="50D3C3FB" w:rsidR="00E5767C" w:rsidRPr="009E6D47" w:rsidRDefault="00E5767C" w:rsidP="003D3EEF">
      <w:pPr>
        <w:spacing w:line="360" w:lineRule="auto"/>
        <w:jc w:val="both"/>
        <w:rPr>
          <w:rFonts w:ascii="Times New Roman" w:hAnsi="Times New Roman" w:cs="Times New Roman"/>
        </w:rPr>
      </w:pPr>
      <w:r w:rsidRPr="009E6D47">
        <w:rPr>
          <w:rFonts w:ascii="Times New Roman" w:hAnsi="Times New Roman" w:cs="Times New Roman"/>
        </w:rPr>
        <w:lastRenderedPageBreak/>
        <w:tab/>
        <w:t xml:space="preserve">Tüm YZ araçlarını ve olası gelişmeleri göz önünde bulundurarak ticari film yapımcılığının yakın geleceği hakkında tahminde </w:t>
      </w:r>
      <w:r w:rsidR="005C4A84" w:rsidRPr="009E6D47">
        <w:rPr>
          <w:rFonts w:ascii="Times New Roman" w:hAnsi="Times New Roman" w:cs="Times New Roman"/>
        </w:rPr>
        <w:t>bulunabilir</w:t>
      </w:r>
      <w:r w:rsidRPr="009E6D47">
        <w:rPr>
          <w:rFonts w:ascii="Times New Roman" w:hAnsi="Times New Roman" w:cs="Times New Roman"/>
        </w:rPr>
        <w:t>. Hollywood düzeyinde stüdyo film yapımcılığına odaklanacak olursak, tam zamanlı personelde çok sayıda işten çıkarma görülebilir gibi durmaktadır. Bu da yapım öncesi aşamada, gelecek proje fikirlerini, spesifik senaryoları ve teklifleri elemek için daha az asistana ihtiyaç duyulacağı anlamına gelmektedir. Gelecekteki yeni nesil büyük dil modellerinin, tüm senaryoları stüdyonun vizyonuna uygun olarak sınıflandırması ve derecelendirmesi konusunda sorun yaşamayacaklar gibi görünmektedir.</w:t>
      </w:r>
      <w:r w:rsidR="00113FED" w:rsidRPr="009E6D47">
        <w:rPr>
          <w:rFonts w:ascii="Times New Roman" w:hAnsi="Times New Roman" w:cs="Times New Roman"/>
        </w:rPr>
        <w:t xml:space="preserve"> Uygulayıcı yapımcıların sadece ne tür projelerin seçilip finanse edileceğine ve geri kalanların çöpe atılacağına dair net yönergeler vermeleri gerekecektir. </w:t>
      </w:r>
      <w:r w:rsidR="00BF2386" w:rsidRPr="009E6D47">
        <w:rPr>
          <w:rFonts w:ascii="Times New Roman" w:hAnsi="Times New Roman" w:cs="Times New Roman"/>
        </w:rPr>
        <w:t xml:space="preserve">Elbette, otomatik olarak reddedilen çok ilginç, alışılmışın dışında ve yaratıcı çalışmalar da olacaktır. </w:t>
      </w:r>
      <w:r w:rsidR="00BF1EE4" w:rsidRPr="009E6D47">
        <w:rPr>
          <w:rFonts w:ascii="Times New Roman" w:hAnsi="Times New Roman" w:cs="Times New Roman"/>
        </w:rPr>
        <w:t xml:space="preserve">Bu, finansal düşünen ya da meslekten olmayan kişiler için küçük bir sorun gibi görünse de bu durumun çığ gibi büyüyerek daha önce üretilmiş şeylerin aynı şekilde üretilmesine ve bir kısır döngüye girmesine sebep olabilecek gibi görünmektedir. </w:t>
      </w:r>
    </w:p>
    <w:p w14:paraId="2E2F0E47" w14:textId="418D1A55" w:rsidR="00485BEA" w:rsidRPr="009E6D47" w:rsidRDefault="00485BEA" w:rsidP="003D3EEF">
      <w:pPr>
        <w:spacing w:line="360" w:lineRule="auto"/>
        <w:jc w:val="both"/>
        <w:rPr>
          <w:rFonts w:ascii="Times New Roman" w:hAnsi="Times New Roman" w:cs="Times New Roman"/>
        </w:rPr>
      </w:pPr>
      <w:r w:rsidRPr="009E6D47">
        <w:rPr>
          <w:rFonts w:ascii="Times New Roman" w:hAnsi="Times New Roman" w:cs="Times New Roman"/>
        </w:rPr>
        <w:tab/>
      </w:r>
      <w:r w:rsidR="00E06BB3" w:rsidRPr="009E6D47">
        <w:rPr>
          <w:rFonts w:ascii="Times New Roman" w:hAnsi="Times New Roman" w:cs="Times New Roman"/>
        </w:rPr>
        <w:t xml:space="preserve">Üretim öncesi finansal planlama, yapay zekâ destekli bir finans yazılımı için çok fazla sorun teşkil etmese de proje seçici yapay zekâ ile finansal yapay zekânın birbiriyle bütünleşik çalışması gerekecektir. </w:t>
      </w:r>
      <w:r w:rsidR="001724B2" w:rsidRPr="009E6D47">
        <w:rPr>
          <w:rFonts w:ascii="Times New Roman" w:hAnsi="Times New Roman" w:cs="Times New Roman"/>
        </w:rPr>
        <w:t xml:space="preserve">Bu noktada bugünün ve yakın geleceğin yapay zekâsına rehberlik eden insanların hala var olacağı ve olmak zorunda olacağı anlamına gelir. </w:t>
      </w:r>
      <w:r w:rsidR="005C1678" w:rsidRPr="009E6D47">
        <w:rPr>
          <w:rFonts w:ascii="Times New Roman" w:hAnsi="Times New Roman" w:cs="Times New Roman"/>
        </w:rPr>
        <w:t xml:space="preserve">Projelerin finansal ve yaratıcı planlamasından sonra geriye kalan tek şey, tüm bilgileri Sora veya </w:t>
      </w:r>
      <w:proofErr w:type="spellStart"/>
      <w:r w:rsidR="005C1678" w:rsidRPr="009E6D47">
        <w:rPr>
          <w:rFonts w:ascii="Times New Roman" w:hAnsi="Times New Roman" w:cs="Times New Roman"/>
        </w:rPr>
        <w:t>Stable</w:t>
      </w:r>
      <w:proofErr w:type="spellEnd"/>
      <w:r w:rsidR="005C1678" w:rsidRPr="009E6D47">
        <w:rPr>
          <w:rFonts w:ascii="Times New Roman" w:hAnsi="Times New Roman" w:cs="Times New Roman"/>
        </w:rPr>
        <w:t xml:space="preserve"> </w:t>
      </w:r>
      <w:proofErr w:type="spellStart"/>
      <w:r w:rsidR="005C1678" w:rsidRPr="009E6D47">
        <w:rPr>
          <w:rFonts w:ascii="Times New Roman" w:hAnsi="Times New Roman" w:cs="Times New Roman"/>
        </w:rPr>
        <w:t>Diffusion</w:t>
      </w:r>
      <w:proofErr w:type="spellEnd"/>
      <w:r w:rsidR="005C1678" w:rsidRPr="009E6D47">
        <w:rPr>
          <w:rFonts w:ascii="Times New Roman" w:hAnsi="Times New Roman" w:cs="Times New Roman"/>
        </w:rPr>
        <w:t xml:space="preserve"> gibi bir devinen görüntü üretme aracına aktarmaktır.</w:t>
      </w:r>
      <w:r w:rsidR="006D7AB3" w:rsidRPr="009E6D47">
        <w:rPr>
          <w:rFonts w:ascii="Times New Roman" w:hAnsi="Times New Roman" w:cs="Times New Roman"/>
        </w:rPr>
        <w:t xml:space="preserve"> Halen denenmeye devam eden bu yaklaşımın, zaman ve para açısından uygun bir seçenek olup olmayacağı net değildir. </w:t>
      </w:r>
      <w:r w:rsidR="00E6459D" w:rsidRPr="009E6D47">
        <w:rPr>
          <w:rFonts w:ascii="Times New Roman" w:hAnsi="Times New Roman" w:cs="Times New Roman"/>
        </w:rPr>
        <w:t xml:space="preserve">Şu anda </w:t>
      </w:r>
      <w:r w:rsidR="00BD301E" w:rsidRPr="009E6D47">
        <w:rPr>
          <w:rFonts w:ascii="Times New Roman" w:hAnsi="Times New Roman" w:cs="Times New Roman"/>
        </w:rPr>
        <w:t xml:space="preserve">kesin olan tek şey, </w:t>
      </w:r>
      <w:proofErr w:type="spellStart"/>
      <w:r w:rsidR="00BD301E" w:rsidRPr="009E6D47">
        <w:rPr>
          <w:rFonts w:ascii="Times New Roman" w:hAnsi="Times New Roman" w:cs="Times New Roman"/>
        </w:rPr>
        <w:t>ChatGPT</w:t>
      </w:r>
      <w:proofErr w:type="spellEnd"/>
      <w:r w:rsidR="00BD301E" w:rsidRPr="009E6D47">
        <w:rPr>
          <w:rFonts w:ascii="Times New Roman" w:hAnsi="Times New Roman" w:cs="Times New Roman"/>
        </w:rPr>
        <w:t xml:space="preserve"> dahi olsa, ön üretim açısından en azından önemli miktarda insan çalışanın YZ ile değiştirilebileceğidir. </w:t>
      </w:r>
      <w:r w:rsidR="009E09BD" w:rsidRPr="009E6D47">
        <w:rPr>
          <w:rFonts w:ascii="Times New Roman" w:hAnsi="Times New Roman" w:cs="Times New Roman"/>
        </w:rPr>
        <w:t xml:space="preserve"> </w:t>
      </w:r>
    </w:p>
    <w:p w14:paraId="484EDC8D" w14:textId="41C9E8A8" w:rsidR="00BD301E" w:rsidRPr="009E6D47" w:rsidRDefault="00BD301E" w:rsidP="003D3EEF">
      <w:pPr>
        <w:spacing w:line="360" w:lineRule="auto"/>
        <w:jc w:val="both"/>
        <w:rPr>
          <w:rFonts w:ascii="Times New Roman" w:hAnsi="Times New Roman" w:cs="Times New Roman"/>
        </w:rPr>
      </w:pPr>
      <w:r w:rsidRPr="009E6D47">
        <w:rPr>
          <w:rFonts w:ascii="Times New Roman" w:hAnsi="Times New Roman" w:cs="Times New Roman"/>
        </w:rPr>
        <w:tab/>
      </w:r>
      <w:r w:rsidR="00657A4A" w:rsidRPr="009E6D47">
        <w:rPr>
          <w:rFonts w:ascii="Times New Roman" w:hAnsi="Times New Roman" w:cs="Times New Roman"/>
        </w:rPr>
        <w:t xml:space="preserve">Bir film projesinin yapım aşamasında insan işçilerin yerini alması bir zamanlar sadece bir düşünce deneyinden ibaretti. </w:t>
      </w:r>
      <w:proofErr w:type="spellStart"/>
      <w:r w:rsidR="00657A4A" w:rsidRPr="009E6D47">
        <w:rPr>
          <w:rFonts w:ascii="Times New Roman" w:hAnsi="Times New Roman" w:cs="Times New Roman"/>
        </w:rPr>
        <w:t>Pika</w:t>
      </w:r>
      <w:proofErr w:type="spellEnd"/>
      <w:r w:rsidR="00657A4A" w:rsidRPr="009E6D47">
        <w:rPr>
          <w:rFonts w:ascii="Times New Roman" w:hAnsi="Times New Roman" w:cs="Times New Roman"/>
        </w:rPr>
        <w:t xml:space="preserve">, Sora ve </w:t>
      </w:r>
      <w:proofErr w:type="spellStart"/>
      <w:r w:rsidR="00657A4A" w:rsidRPr="009E6D47">
        <w:rPr>
          <w:rFonts w:ascii="Times New Roman" w:hAnsi="Times New Roman" w:cs="Times New Roman"/>
        </w:rPr>
        <w:t>Stable</w:t>
      </w:r>
      <w:proofErr w:type="spellEnd"/>
      <w:r w:rsidR="00657A4A" w:rsidRPr="009E6D47">
        <w:rPr>
          <w:rFonts w:ascii="Times New Roman" w:hAnsi="Times New Roman" w:cs="Times New Roman"/>
        </w:rPr>
        <w:t xml:space="preserve"> </w:t>
      </w:r>
      <w:proofErr w:type="spellStart"/>
      <w:r w:rsidR="00657A4A" w:rsidRPr="009E6D47">
        <w:rPr>
          <w:rFonts w:ascii="Times New Roman" w:hAnsi="Times New Roman" w:cs="Times New Roman"/>
        </w:rPr>
        <w:t>Diffusion’ın</w:t>
      </w:r>
      <w:proofErr w:type="spellEnd"/>
      <w:r w:rsidR="00657A4A" w:rsidRPr="009E6D47">
        <w:rPr>
          <w:rFonts w:ascii="Times New Roman" w:hAnsi="Times New Roman" w:cs="Times New Roman"/>
        </w:rPr>
        <w:t xml:space="preserve"> yakın zamanda piyasaya sürüşmesi bizi daha fazla düşünmeye zorlamış ve konu üzerine </w:t>
      </w:r>
      <w:r w:rsidR="00CB4DCA" w:rsidRPr="009E6D47">
        <w:rPr>
          <w:rFonts w:ascii="Times New Roman" w:hAnsi="Times New Roman" w:cs="Times New Roman"/>
        </w:rPr>
        <w:t xml:space="preserve">tartışmayı zorunlu hale getirmiştir. </w:t>
      </w:r>
      <w:r w:rsidR="0026132A" w:rsidRPr="009E6D47">
        <w:rPr>
          <w:rFonts w:ascii="Times New Roman" w:hAnsi="Times New Roman" w:cs="Times New Roman"/>
        </w:rPr>
        <w:t xml:space="preserve">Daha önce de belirtildiği gibi bu araçlar </w:t>
      </w:r>
      <w:r w:rsidR="003A118F" w:rsidRPr="009E6D47">
        <w:rPr>
          <w:rFonts w:ascii="Times New Roman" w:hAnsi="Times New Roman" w:cs="Times New Roman"/>
        </w:rPr>
        <w:t>kendilerine verilen istemlerle çalışmaktadırlar. Bu da onları eğitmek için sayısız resim, video ve grafikle beslenmeleri gerektiği anlamına gelmektedir</w:t>
      </w:r>
      <w:r w:rsidR="00981575" w:rsidRPr="009E6D47">
        <w:rPr>
          <w:rFonts w:ascii="Times New Roman" w:hAnsi="Times New Roman" w:cs="Times New Roman"/>
        </w:rPr>
        <w:t xml:space="preserve"> (Zhang, Wang, Huang, Tasnim</w:t>
      </w:r>
      <w:r w:rsidR="001A77FF" w:rsidRPr="009E6D47">
        <w:rPr>
          <w:rFonts w:ascii="Times New Roman" w:hAnsi="Times New Roman" w:cs="Times New Roman"/>
        </w:rPr>
        <w:t xml:space="preserve"> ve</w:t>
      </w:r>
      <w:r w:rsidR="00981575" w:rsidRPr="009E6D47">
        <w:rPr>
          <w:rFonts w:ascii="Times New Roman" w:hAnsi="Times New Roman" w:cs="Times New Roman"/>
        </w:rPr>
        <w:t xml:space="preserve"> </w:t>
      </w:r>
      <w:proofErr w:type="spellStart"/>
      <w:r w:rsidR="00981575" w:rsidRPr="009E6D47">
        <w:rPr>
          <w:rFonts w:ascii="Times New Roman" w:hAnsi="Times New Roman" w:cs="Times New Roman"/>
        </w:rPr>
        <w:t>Shi</w:t>
      </w:r>
      <w:proofErr w:type="spellEnd"/>
      <w:r w:rsidR="00981575" w:rsidRPr="009E6D47">
        <w:rPr>
          <w:rFonts w:ascii="Times New Roman" w:hAnsi="Times New Roman" w:cs="Times New Roman"/>
        </w:rPr>
        <w:t>, 2023)</w:t>
      </w:r>
      <w:r w:rsidR="003A118F" w:rsidRPr="009E6D47">
        <w:rPr>
          <w:rFonts w:ascii="Times New Roman" w:hAnsi="Times New Roman" w:cs="Times New Roman"/>
        </w:rPr>
        <w:t xml:space="preserve">. </w:t>
      </w:r>
      <w:r w:rsidR="00DD0335" w:rsidRPr="009E6D47">
        <w:rPr>
          <w:rFonts w:ascii="Times New Roman" w:hAnsi="Times New Roman" w:cs="Times New Roman"/>
        </w:rPr>
        <w:t xml:space="preserve">Bu veriler daha sonra onları tanımlayan metinlerle ilişkilendirilir, böylece program eğitildiklerine benzer görüntüler üretmek için çeşitli metinleri eşleştirebilir. </w:t>
      </w:r>
      <w:r w:rsidR="00534AC6" w:rsidRPr="009E6D47">
        <w:rPr>
          <w:rFonts w:ascii="Times New Roman" w:hAnsi="Times New Roman" w:cs="Times New Roman"/>
        </w:rPr>
        <w:t xml:space="preserve">Bu görüntüler, bulunabilecek tüm rastgele grafik verilerden </w:t>
      </w:r>
      <w:r w:rsidR="00534AC6" w:rsidRPr="009E6D47">
        <w:rPr>
          <w:rFonts w:ascii="Times New Roman" w:hAnsi="Times New Roman" w:cs="Times New Roman"/>
        </w:rPr>
        <w:lastRenderedPageBreak/>
        <w:t xml:space="preserve">sanatçılara ait niş görüntülere kadar her şey olabilir. </w:t>
      </w:r>
      <w:r w:rsidR="00502C26" w:rsidRPr="009E6D47">
        <w:rPr>
          <w:rFonts w:ascii="Times New Roman" w:hAnsi="Times New Roman" w:cs="Times New Roman"/>
        </w:rPr>
        <w:t xml:space="preserve">Bir kişi dilerse programı </w:t>
      </w:r>
      <w:proofErr w:type="spellStart"/>
      <w:r w:rsidR="00502C26" w:rsidRPr="009E6D47">
        <w:rPr>
          <w:rFonts w:ascii="Times New Roman" w:hAnsi="Times New Roman" w:cs="Times New Roman"/>
        </w:rPr>
        <w:t>Ingmar</w:t>
      </w:r>
      <w:proofErr w:type="spellEnd"/>
      <w:r w:rsidR="00502C26" w:rsidRPr="009E6D47">
        <w:rPr>
          <w:rFonts w:ascii="Times New Roman" w:hAnsi="Times New Roman" w:cs="Times New Roman"/>
        </w:rPr>
        <w:t xml:space="preserve"> Bergman’ın filmleriyle eğiterek </w:t>
      </w:r>
      <w:r w:rsidR="00502C26" w:rsidRPr="009E6D47">
        <w:rPr>
          <w:rFonts w:ascii="Times New Roman" w:hAnsi="Times New Roman" w:cs="Times New Roman"/>
          <w:b/>
          <w:bCs/>
        </w:rPr>
        <w:t xml:space="preserve">yeni </w:t>
      </w:r>
      <w:r w:rsidR="00502C26" w:rsidRPr="009E6D47">
        <w:rPr>
          <w:rFonts w:ascii="Times New Roman" w:hAnsi="Times New Roman" w:cs="Times New Roman"/>
        </w:rPr>
        <w:t xml:space="preserve">çıktılar oluşturmak için bunları metinsel açıklamalar ve yönlendirmelerle girdi olarak eşleştirebilir. Burada </w:t>
      </w:r>
      <w:r w:rsidR="00502C26" w:rsidRPr="009E6D47">
        <w:rPr>
          <w:rFonts w:ascii="Times New Roman" w:hAnsi="Times New Roman" w:cs="Times New Roman"/>
          <w:i/>
          <w:iCs/>
        </w:rPr>
        <w:t xml:space="preserve">yeni </w:t>
      </w:r>
      <w:r w:rsidR="00502C26" w:rsidRPr="009E6D47">
        <w:rPr>
          <w:rFonts w:ascii="Times New Roman" w:hAnsi="Times New Roman" w:cs="Times New Roman"/>
        </w:rPr>
        <w:t xml:space="preserve">sözcüğü tartışmalıdır. </w:t>
      </w:r>
    </w:p>
    <w:p w14:paraId="26C10B12" w14:textId="24A06D6B" w:rsidR="002366E9" w:rsidRPr="009E6D47" w:rsidRDefault="002366E9" w:rsidP="003D3EEF">
      <w:pPr>
        <w:spacing w:line="360" w:lineRule="auto"/>
        <w:jc w:val="both"/>
        <w:rPr>
          <w:rFonts w:ascii="Times New Roman" w:hAnsi="Times New Roman" w:cs="Times New Roman"/>
        </w:rPr>
      </w:pPr>
      <w:r w:rsidRPr="009E6D47">
        <w:rPr>
          <w:rFonts w:ascii="Times New Roman" w:hAnsi="Times New Roman" w:cs="Times New Roman"/>
        </w:rPr>
        <w:tab/>
      </w:r>
      <w:r w:rsidR="00B13D44" w:rsidRPr="009E6D47">
        <w:rPr>
          <w:rFonts w:ascii="Times New Roman" w:hAnsi="Times New Roman" w:cs="Times New Roman"/>
        </w:rPr>
        <w:t>YZ araçlarının eğitimi sanatçılar tarafından da yönlendiril</w:t>
      </w:r>
      <w:r w:rsidR="00AE3CBE" w:rsidRPr="009E6D47">
        <w:rPr>
          <w:rFonts w:ascii="Times New Roman" w:hAnsi="Times New Roman" w:cs="Times New Roman"/>
        </w:rPr>
        <w:t>irs</w:t>
      </w:r>
      <w:r w:rsidR="00B13D44" w:rsidRPr="009E6D47">
        <w:rPr>
          <w:rFonts w:ascii="Times New Roman" w:hAnsi="Times New Roman" w:cs="Times New Roman"/>
        </w:rPr>
        <w:t>e</w:t>
      </w:r>
      <w:r w:rsidR="007C65E4" w:rsidRPr="009E6D47">
        <w:rPr>
          <w:rFonts w:ascii="Times New Roman" w:hAnsi="Times New Roman" w:cs="Times New Roman"/>
        </w:rPr>
        <w:t xml:space="preserve"> kamunun kullanımına sunulacak olanlara kıyasla çok daha spesifik </w:t>
      </w:r>
      <w:r w:rsidR="0038266E" w:rsidRPr="009E6D47">
        <w:rPr>
          <w:rFonts w:ascii="Times New Roman" w:hAnsi="Times New Roman" w:cs="Times New Roman"/>
        </w:rPr>
        <w:t xml:space="preserve">görüntüler üretmek mümkün olacaktır. </w:t>
      </w:r>
      <w:r w:rsidR="00B42BC9" w:rsidRPr="009E6D47">
        <w:rPr>
          <w:rFonts w:ascii="Times New Roman" w:hAnsi="Times New Roman" w:cs="Times New Roman"/>
        </w:rPr>
        <w:t xml:space="preserve">Bu iş </w:t>
      </w:r>
      <w:proofErr w:type="spellStart"/>
      <w:r w:rsidR="00B42BC9" w:rsidRPr="009E6D47">
        <w:rPr>
          <w:rFonts w:ascii="Times New Roman" w:hAnsi="Times New Roman" w:cs="Times New Roman"/>
        </w:rPr>
        <w:t>akışıü</w:t>
      </w:r>
      <w:proofErr w:type="spellEnd"/>
      <w:r w:rsidR="00B42BC9" w:rsidRPr="009E6D47">
        <w:rPr>
          <w:rFonts w:ascii="Times New Roman" w:hAnsi="Times New Roman" w:cs="Times New Roman"/>
        </w:rPr>
        <w:t xml:space="preserve"> kullanıcıların belirli bir niyete </w:t>
      </w:r>
      <w:r w:rsidR="00AF47CE" w:rsidRPr="009E6D47">
        <w:rPr>
          <w:rFonts w:ascii="Times New Roman" w:hAnsi="Times New Roman" w:cs="Times New Roman"/>
        </w:rPr>
        <w:t xml:space="preserve">daha uygun çıktılar için </w:t>
      </w:r>
      <w:r w:rsidR="00811B50" w:rsidRPr="009E6D47">
        <w:rPr>
          <w:rFonts w:ascii="Times New Roman" w:hAnsi="Times New Roman" w:cs="Times New Roman"/>
        </w:rPr>
        <w:t xml:space="preserve">programları daha fazla eğitebilecekleri </w:t>
      </w:r>
      <w:proofErr w:type="spellStart"/>
      <w:r w:rsidR="00811B50" w:rsidRPr="009E6D47">
        <w:rPr>
          <w:rFonts w:ascii="Times New Roman" w:hAnsi="Times New Roman" w:cs="Times New Roman"/>
        </w:rPr>
        <w:t>API’lar</w:t>
      </w:r>
      <w:proofErr w:type="spellEnd"/>
      <w:r w:rsidR="00811B50" w:rsidRPr="009E6D47">
        <w:rPr>
          <w:rFonts w:ascii="Times New Roman" w:hAnsi="Times New Roman" w:cs="Times New Roman"/>
        </w:rPr>
        <w:t xml:space="preserve"> veya </w:t>
      </w:r>
      <w:proofErr w:type="spellStart"/>
      <w:r w:rsidR="00811B50" w:rsidRPr="009E6D47">
        <w:rPr>
          <w:rFonts w:ascii="Times New Roman" w:hAnsi="Times New Roman" w:cs="Times New Roman"/>
        </w:rPr>
        <w:t>OpenAI’ın</w:t>
      </w:r>
      <w:proofErr w:type="spellEnd"/>
      <w:r w:rsidR="00811B50" w:rsidRPr="009E6D47">
        <w:rPr>
          <w:rFonts w:ascii="Times New Roman" w:hAnsi="Times New Roman" w:cs="Times New Roman"/>
        </w:rPr>
        <w:t xml:space="preserve"> </w:t>
      </w:r>
      <w:proofErr w:type="spellStart"/>
      <w:r w:rsidR="00811B50" w:rsidRPr="009E6D47">
        <w:rPr>
          <w:rFonts w:ascii="Times New Roman" w:hAnsi="Times New Roman" w:cs="Times New Roman"/>
          <w:i/>
          <w:iCs/>
        </w:rPr>
        <w:t>GPTler</w:t>
      </w:r>
      <w:proofErr w:type="spellEnd"/>
      <w:r w:rsidR="00811B50" w:rsidRPr="009E6D47">
        <w:rPr>
          <w:rFonts w:ascii="Times New Roman" w:hAnsi="Times New Roman" w:cs="Times New Roman"/>
        </w:rPr>
        <w:t xml:space="preserve"> aracılığıyla yapılabilmektedir. </w:t>
      </w:r>
      <w:r w:rsidR="006712EE" w:rsidRPr="009E6D47">
        <w:rPr>
          <w:rFonts w:ascii="Times New Roman" w:hAnsi="Times New Roman" w:cs="Times New Roman"/>
        </w:rPr>
        <w:t xml:space="preserve">Bu seçenek, internette karşılaştıklarımızdan daha benzersiz işler üretebilmeyi olanaklı hale getirmektedir. </w:t>
      </w:r>
      <w:r w:rsidR="00A23C5B" w:rsidRPr="009E6D47">
        <w:rPr>
          <w:rFonts w:ascii="Times New Roman" w:hAnsi="Times New Roman" w:cs="Times New Roman"/>
        </w:rPr>
        <w:t>Mevcut versiyonlarında altmış saniyeye kadar uzun videolar üretebilen modeller çeşitli demolardan videoların bitmiş ürünler olarak üretildiğini görebiliriz.</w:t>
      </w:r>
      <w:r w:rsidR="003B3088" w:rsidRPr="009E6D47">
        <w:rPr>
          <w:rFonts w:ascii="Times New Roman" w:hAnsi="Times New Roman" w:cs="Times New Roman"/>
        </w:rPr>
        <w:t xml:space="preserve"> Bununla birlikte bir editörün </w:t>
      </w:r>
      <w:r w:rsidR="00D0508B" w:rsidRPr="009E6D47">
        <w:rPr>
          <w:rFonts w:ascii="Times New Roman" w:hAnsi="Times New Roman" w:cs="Times New Roman"/>
        </w:rPr>
        <w:t xml:space="preserve">daha sonra düzenleyebileceği birkaç video parçası elde etmek için her seferinde bir çekim oluşturmak da mümkündür. </w:t>
      </w:r>
      <w:proofErr w:type="spellStart"/>
      <w:r w:rsidR="00587B64" w:rsidRPr="009E6D47">
        <w:rPr>
          <w:rFonts w:ascii="Times New Roman" w:hAnsi="Times New Roman" w:cs="Times New Roman"/>
        </w:rPr>
        <w:t>Pika</w:t>
      </w:r>
      <w:proofErr w:type="spellEnd"/>
      <w:r w:rsidR="00587B64" w:rsidRPr="009E6D47">
        <w:rPr>
          <w:rFonts w:ascii="Times New Roman" w:hAnsi="Times New Roman" w:cs="Times New Roman"/>
        </w:rPr>
        <w:t xml:space="preserve"> ile </w:t>
      </w:r>
      <w:r w:rsidR="00C47807" w:rsidRPr="009E6D47">
        <w:rPr>
          <w:rFonts w:ascii="Times New Roman" w:hAnsi="Times New Roman" w:cs="Times New Roman"/>
        </w:rPr>
        <w:t>yaşanan ilk deneyimlere göre hem ön planda hem de arka planda her seferinde tam olarak aynı figürleri elde etmek oldukça zordur</w:t>
      </w:r>
      <w:r w:rsidR="00BF66C8" w:rsidRPr="009E6D47">
        <w:rPr>
          <w:rFonts w:ascii="Times New Roman" w:hAnsi="Times New Roman" w:cs="Times New Roman"/>
        </w:rPr>
        <w:t>.</w:t>
      </w:r>
      <w:r w:rsidR="007E605B" w:rsidRPr="009E6D47">
        <w:rPr>
          <w:rFonts w:ascii="Times New Roman" w:hAnsi="Times New Roman" w:cs="Times New Roman"/>
        </w:rPr>
        <w:t xml:space="preserve"> Sürekli olarak aynı figürleri ve arka planları elde edebildiğimizde ise ihtiyacımız olan tek şey bir film </w:t>
      </w:r>
      <w:r w:rsidR="00926338" w:rsidRPr="009E6D47">
        <w:rPr>
          <w:rFonts w:ascii="Times New Roman" w:hAnsi="Times New Roman" w:cs="Times New Roman"/>
        </w:rPr>
        <w:t>yapımcılar</w:t>
      </w:r>
      <w:r w:rsidR="00E603E4" w:rsidRPr="009E6D47">
        <w:rPr>
          <w:rFonts w:ascii="Times New Roman" w:hAnsi="Times New Roman" w:cs="Times New Roman"/>
        </w:rPr>
        <w:t xml:space="preserve"> ve yöneticiler</w:t>
      </w:r>
      <w:r w:rsidR="007E605B" w:rsidRPr="009E6D47">
        <w:rPr>
          <w:rFonts w:ascii="Times New Roman" w:hAnsi="Times New Roman" w:cs="Times New Roman"/>
        </w:rPr>
        <w:t xml:space="preserve"> ordusu yerine projeleri yönetecek </w:t>
      </w:r>
      <w:r w:rsidR="00EE5259" w:rsidRPr="009E6D47">
        <w:rPr>
          <w:rFonts w:ascii="Times New Roman" w:hAnsi="Times New Roman" w:cs="Times New Roman"/>
        </w:rPr>
        <w:t xml:space="preserve">amirler veya yaratıcı yönetmenler gibi görünmektedir. </w:t>
      </w:r>
    </w:p>
    <w:p w14:paraId="1221F329" w14:textId="6A182D29" w:rsidR="00C01259" w:rsidRPr="009E6D47" w:rsidRDefault="00C01259" w:rsidP="003D3EEF">
      <w:pPr>
        <w:spacing w:line="360" w:lineRule="auto"/>
        <w:jc w:val="both"/>
        <w:rPr>
          <w:rFonts w:ascii="Times New Roman" w:hAnsi="Times New Roman" w:cs="Times New Roman"/>
        </w:rPr>
      </w:pPr>
      <w:r w:rsidRPr="009E6D47">
        <w:rPr>
          <w:rFonts w:ascii="Times New Roman" w:hAnsi="Times New Roman" w:cs="Times New Roman"/>
        </w:rPr>
        <w:tab/>
      </w:r>
      <w:r w:rsidR="005B4934" w:rsidRPr="009E6D47">
        <w:rPr>
          <w:rFonts w:ascii="Times New Roman" w:hAnsi="Times New Roman" w:cs="Times New Roman"/>
        </w:rPr>
        <w:t xml:space="preserve">Ses ve diyaloga gelince internette açık bir şekilde gerçek veya yapay bir bireyin sesi tarafından okunmak üzere metin girilebilen araçlar mevcuttur. </w:t>
      </w:r>
      <w:r w:rsidR="001F57DD" w:rsidRPr="009E6D47">
        <w:rPr>
          <w:rFonts w:ascii="Times New Roman" w:hAnsi="Times New Roman" w:cs="Times New Roman"/>
        </w:rPr>
        <w:t xml:space="preserve">Bu araçlarla </w:t>
      </w:r>
      <w:r w:rsidR="00C167C2" w:rsidRPr="009E6D47">
        <w:rPr>
          <w:rFonts w:ascii="Times New Roman" w:hAnsi="Times New Roman" w:cs="Times New Roman"/>
        </w:rPr>
        <w:t>kullanıcı kendi sesini de üretebilmektedir. Bu durum Amazon’un WGA grevi sırasında oyuncuların yapay zekâ tarafından üretilen seslerini kullanmasıyla ilgili yakın zamanda tartışma konusu olmuştur (</w:t>
      </w:r>
      <w:proofErr w:type="spellStart"/>
      <w:r w:rsidR="00C167C2" w:rsidRPr="009E6D47">
        <w:rPr>
          <w:rFonts w:ascii="Times New Roman" w:hAnsi="Times New Roman" w:cs="Times New Roman"/>
        </w:rPr>
        <w:t>Pequeño</w:t>
      </w:r>
      <w:proofErr w:type="spellEnd"/>
      <w:r w:rsidR="00C167C2" w:rsidRPr="009E6D47">
        <w:rPr>
          <w:rFonts w:ascii="Times New Roman" w:hAnsi="Times New Roman" w:cs="Times New Roman"/>
        </w:rPr>
        <w:t xml:space="preserve"> IV, 2024).</w:t>
      </w:r>
      <w:r w:rsidR="000B7A12" w:rsidRPr="009E6D47">
        <w:rPr>
          <w:rFonts w:ascii="Times New Roman" w:hAnsi="Times New Roman" w:cs="Times New Roman"/>
        </w:rPr>
        <w:t xml:space="preserve"> Bu durum, stüdyoların oyuncularının seslerini kolayca değiştirebilecekleri ve yeniden üretebilecekleri anlamına gelmektedir.</w:t>
      </w:r>
      <w:r w:rsidR="00E3748C" w:rsidRPr="009E6D47">
        <w:rPr>
          <w:rFonts w:ascii="Times New Roman" w:hAnsi="Times New Roman" w:cs="Times New Roman"/>
        </w:rPr>
        <w:t xml:space="preserve"> </w:t>
      </w:r>
      <w:r w:rsidR="00941909" w:rsidRPr="009E6D47">
        <w:rPr>
          <w:rFonts w:ascii="Times New Roman" w:hAnsi="Times New Roman" w:cs="Times New Roman"/>
        </w:rPr>
        <w:t>Yine büyük bir tartışma büyük ihtimalle</w:t>
      </w:r>
      <w:r w:rsidR="009F3BD5" w:rsidRPr="009E6D47">
        <w:rPr>
          <w:rFonts w:ascii="Times New Roman" w:hAnsi="Times New Roman" w:cs="Times New Roman"/>
        </w:rPr>
        <w:t xml:space="preserve"> </w:t>
      </w:r>
      <w:r w:rsidR="00267BF9" w:rsidRPr="009E6D47">
        <w:rPr>
          <w:rFonts w:ascii="Times New Roman" w:hAnsi="Times New Roman" w:cs="Times New Roman"/>
        </w:rPr>
        <w:t xml:space="preserve">müzik, şarkı söyleme sesi </w:t>
      </w:r>
      <w:r w:rsidR="00C729FE" w:rsidRPr="009E6D47">
        <w:rPr>
          <w:rFonts w:ascii="Times New Roman" w:hAnsi="Times New Roman" w:cs="Times New Roman"/>
        </w:rPr>
        <w:t>ve</w:t>
      </w:r>
      <w:r w:rsidR="00267BF9" w:rsidRPr="009E6D47">
        <w:rPr>
          <w:rFonts w:ascii="Times New Roman" w:hAnsi="Times New Roman" w:cs="Times New Roman"/>
        </w:rPr>
        <w:t xml:space="preserve"> sözleri</w:t>
      </w:r>
      <w:r w:rsidR="00C729FE" w:rsidRPr="009E6D47">
        <w:rPr>
          <w:rFonts w:ascii="Times New Roman" w:hAnsi="Times New Roman" w:cs="Times New Roman"/>
        </w:rPr>
        <w:t xml:space="preserve"> birlikte</w:t>
      </w:r>
      <w:r w:rsidR="00267BF9" w:rsidRPr="009E6D47">
        <w:rPr>
          <w:rFonts w:ascii="Times New Roman" w:hAnsi="Times New Roman" w:cs="Times New Roman"/>
        </w:rPr>
        <w:t xml:space="preserve"> üretebilen</w:t>
      </w:r>
      <w:r w:rsidR="00941909" w:rsidRPr="009E6D47">
        <w:rPr>
          <w:rFonts w:ascii="Times New Roman" w:hAnsi="Times New Roman" w:cs="Times New Roman"/>
        </w:rPr>
        <w:t xml:space="preserve"> </w:t>
      </w:r>
      <w:proofErr w:type="spellStart"/>
      <w:r w:rsidR="00DD1F20" w:rsidRPr="009E6D47">
        <w:rPr>
          <w:rFonts w:ascii="Times New Roman" w:hAnsi="Times New Roman" w:cs="Times New Roman"/>
        </w:rPr>
        <w:t>Suno</w:t>
      </w:r>
      <w:proofErr w:type="spellEnd"/>
      <w:r w:rsidR="00DD1F20" w:rsidRPr="009E6D47">
        <w:rPr>
          <w:rFonts w:ascii="Times New Roman" w:hAnsi="Times New Roman" w:cs="Times New Roman"/>
        </w:rPr>
        <w:t xml:space="preserve"> AI adlı modelin yaygınlaşmasıyla </w:t>
      </w:r>
      <w:r w:rsidR="00744B3E" w:rsidRPr="009E6D47">
        <w:rPr>
          <w:rFonts w:ascii="Times New Roman" w:hAnsi="Times New Roman" w:cs="Times New Roman"/>
        </w:rPr>
        <w:t>müzik endüstrisinde de yaşanacaktır (“</w:t>
      </w:r>
      <w:proofErr w:type="spellStart"/>
      <w:r w:rsidR="00744B3E" w:rsidRPr="009E6D47">
        <w:rPr>
          <w:rFonts w:ascii="Times New Roman" w:hAnsi="Times New Roman" w:cs="Times New Roman"/>
        </w:rPr>
        <w:t>Suno</w:t>
      </w:r>
      <w:proofErr w:type="spellEnd"/>
      <w:r w:rsidR="00744B3E" w:rsidRPr="009E6D47">
        <w:rPr>
          <w:rFonts w:ascii="Times New Roman" w:hAnsi="Times New Roman" w:cs="Times New Roman"/>
        </w:rPr>
        <w:t xml:space="preserve">”). </w:t>
      </w:r>
      <w:proofErr w:type="spellStart"/>
      <w:r w:rsidR="00676340" w:rsidRPr="009E6D47">
        <w:rPr>
          <w:rFonts w:ascii="Times New Roman" w:hAnsi="Times New Roman" w:cs="Times New Roman"/>
        </w:rPr>
        <w:t>YZ’nın</w:t>
      </w:r>
      <w:proofErr w:type="spellEnd"/>
      <w:r w:rsidR="00676340" w:rsidRPr="009E6D47">
        <w:rPr>
          <w:rFonts w:ascii="Times New Roman" w:hAnsi="Times New Roman" w:cs="Times New Roman"/>
        </w:rPr>
        <w:t xml:space="preserve"> </w:t>
      </w:r>
      <w:r w:rsidR="007E521E" w:rsidRPr="009E6D47">
        <w:rPr>
          <w:rFonts w:ascii="Times New Roman" w:hAnsi="Times New Roman" w:cs="Times New Roman"/>
        </w:rPr>
        <w:t xml:space="preserve">şarkı söyleme sesi insan sesinden ayırt edilemez hale geldiğinde pop yıldızlarının bu konu hakkında neler düşüneceğini ve yapacağını görmek ilginç olacaktır çünkü her hayran kendi şarkı sözlerini yazabilecek ve YZ aracılığıyla bütünüyle bir şarkı üretebilecektir. </w:t>
      </w:r>
      <w:r w:rsidR="00786851" w:rsidRPr="009E6D47">
        <w:rPr>
          <w:rFonts w:ascii="Times New Roman" w:hAnsi="Times New Roman" w:cs="Times New Roman"/>
        </w:rPr>
        <w:t xml:space="preserve">Telif hakkı tartışması sürecek olsa da </w:t>
      </w:r>
      <w:r w:rsidR="000935A0" w:rsidRPr="009E6D47">
        <w:rPr>
          <w:rFonts w:ascii="Times New Roman" w:hAnsi="Times New Roman" w:cs="Times New Roman"/>
        </w:rPr>
        <w:t xml:space="preserve">açık kodlu paylaşılan teknolojileri durdurmak pek mümkün görünmemektedir. </w:t>
      </w:r>
    </w:p>
    <w:p w14:paraId="479F09E0" w14:textId="00C85136" w:rsidR="000935A0" w:rsidRPr="009E6D47" w:rsidRDefault="00574A2C" w:rsidP="003D3EEF">
      <w:pPr>
        <w:spacing w:line="360" w:lineRule="auto"/>
        <w:jc w:val="both"/>
        <w:rPr>
          <w:rFonts w:ascii="Times New Roman" w:hAnsi="Times New Roman" w:cs="Times New Roman"/>
        </w:rPr>
      </w:pPr>
      <w:r w:rsidRPr="009E6D47">
        <w:rPr>
          <w:rFonts w:ascii="Times New Roman" w:hAnsi="Times New Roman" w:cs="Times New Roman"/>
        </w:rPr>
        <w:tab/>
        <w:t>Sonuç olarak, ticari film yapımı devrim niteliğinde bir değişim geçirmek üzeredir. Bu devrim</w:t>
      </w:r>
      <w:r w:rsidR="00FD68BF" w:rsidRPr="009E6D47">
        <w:rPr>
          <w:rFonts w:ascii="Times New Roman" w:hAnsi="Times New Roman" w:cs="Times New Roman"/>
        </w:rPr>
        <w:t>in iki tarafı olacaktır</w:t>
      </w:r>
      <w:r w:rsidRPr="009E6D47">
        <w:rPr>
          <w:rFonts w:ascii="Times New Roman" w:hAnsi="Times New Roman" w:cs="Times New Roman"/>
        </w:rPr>
        <w:t>: şirketler mümkün olduğunca çok sayıda insan işçiyi kaybetmeyi finansal açıdan uygun görecek ve işçiler bu nedenle işsiz kalacaktır.</w:t>
      </w:r>
      <w:r w:rsidR="00A80EDB" w:rsidRPr="009E6D47">
        <w:rPr>
          <w:rFonts w:ascii="Times New Roman" w:hAnsi="Times New Roman" w:cs="Times New Roman"/>
        </w:rPr>
        <w:t xml:space="preserve"> </w:t>
      </w:r>
      <w:r w:rsidR="00645C15" w:rsidRPr="009E6D47">
        <w:rPr>
          <w:rFonts w:ascii="Times New Roman" w:hAnsi="Times New Roman" w:cs="Times New Roman"/>
        </w:rPr>
        <w:t xml:space="preserve">Her zaman bu tür </w:t>
      </w:r>
      <w:r w:rsidR="00645C15" w:rsidRPr="009E6D47">
        <w:rPr>
          <w:rFonts w:ascii="Times New Roman" w:hAnsi="Times New Roman" w:cs="Times New Roman"/>
        </w:rPr>
        <w:lastRenderedPageBreak/>
        <w:t>devrimlerin başlangıçta sancılı olduğundan ama yeni işler, insan işleri doğurduğundan bahsedilir</w:t>
      </w:r>
      <w:r w:rsidR="00BD447F" w:rsidRPr="009E6D47">
        <w:rPr>
          <w:rFonts w:ascii="Times New Roman" w:hAnsi="Times New Roman" w:cs="Times New Roman"/>
        </w:rPr>
        <w:t xml:space="preserve"> (De </w:t>
      </w:r>
      <w:proofErr w:type="spellStart"/>
      <w:r w:rsidR="00BD447F" w:rsidRPr="009E6D47">
        <w:rPr>
          <w:rFonts w:ascii="Times New Roman" w:hAnsi="Times New Roman" w:cs="Times New Roman"/>
        </w:rPr>
        <w:t>Vries</w:t>
      </w:r>
      <w:proofErr w:type="spellEnd"/>
      <w:r w:rsidR="00BD447F" w:rsidRPr="009E6D47">
        <w:rPr>
          <w:rFonts w:ascii="Times New Roman" w:hAnsi="Times New Roman" w:cs="Times New Roman"/>
        </w:rPr>
        <w:t>, 1994)</w:t>
      </w:r>
      <w:r w:rsidR="00645C15" w:rsidRPr="009E6D47">
        <w:rPr>
          <w:rFonts w:ascii="Times New Roman" w:hAnsi="Times New Roman" w:cs="Times New Roman"/>
        </w:rPr>
        <w:t>.</w:t>
      </w:r>
      <w:r w:rsidR="00BD447F" w:rsidRPr="009E6D47">
        <w:rPr>
          <w:rFonts w:ascii="Times New Roman" w:hAnsi="Times New Roman" w:cs="Times New Roman"/>
        </w:rPr>
        <w:t xml:space="preserve"> Örneğin endüstriyel devrim sırasında makineler tarafından ele geçirilen işler yerine </w:t>
      </w:r>
      <w:r w:rsidR="00B52243" w:rsidRPr="009E6D47">
        <w:rPr>
          <w:rFonts w:ascii="Times New Roman" w:hAnsi="Times New Roman" w:cs="Times New Roman"/>
        </w:rPr>
        <w:t xml:space="preserve">beyaz yaka işleri </w:t>
      </w:r>
      <w:r w:rsidR="00E6027D" w:rsidRPr="009E6D47">
        <w:rPr>
          <w:rFonts w:ascii="Times New Roman" w:hAnsi="Times New Roman" w:cs="Times New Roman"/>
        </w:rPr>
        <w:t>ön plana çıkar.</w:t>
      </w:r>
      <w:r w:rsidR="00645C15" w:rsidRPr="009E6D47">
        <w:rPr>
          <w:rFonts w:ascii="Times New Roman" w:hAnsi="Times New Roman" w:cs="Times New Roman"/>
        </w:rPr>
        <w:t xml:space="preserve"> Peki ya bir süre sonra bu yeni işlerin yerini de yapay zekâ alırsa? Bu, filmlerin ötesine geçen birçok soruyu doğurur: örneğin genç nesil öğrencilerin üniversitelerde ne okumaları gerektiğinden, yapay zekâ tarafından kolayca değiştirilen kariyer ortası uzmanlara ne olacağına kadar. İnsan </w:t>
      </w:r>
      <w:r w:rsidR="00377010" w:rsidRPr="009E6D47">
        <w:rPr>
          <w:rFonts w:ascii="Times New Roman" w:hAnsi="Times New Roman" w:cs="Times New Roman"/>
        </w:rPr>
        <w:t xml:space="preserve">uzmanlara ihtiyaç duyulacağı kesin olsa da sınırlı olacak gibi durmaktadır. </w:t>
      </w:r>
    </w:p>
    <w:p w14:paraId="6DAAC1B7" w14:textId="4073BB17" w:rsidR="00B85273" w:rsidRPr="009E6D47" w:rsidRDefault="00B85273" w:rsidP="003D3EEF">
      <w:pPr>
        <w:spacing w:line="360" w:lineRule="auto"/>
        <w:jc w:val="both"/>
        <w:rPr>
          <w:rFonts w:ascii="Times New Roman" w:hAnsi="Times New Roman" w:cs="Times New Roman"/>
          <w:b/>
          <w:bCs/>
        </w:rPr>
      </w:pPr>
      <w:r w:rsidRPr="009E6D47">
        <w:rPr>
          <w:rFonts w:ascii="Times New Roman" w:hAnsi="Times New Roman" w:cs="Times New Roman"/>
          <w:b/>
          <w:bCs/>
        </w:rPr>
        <w:t>Yapay Zekâ ve Film Sanatı</w:t>
      </w:r>
    </w:p>
    <w:p w14:paraId="69A27C73" w14:textId="579C51CD" w:rsidR="00B85273" w:rsidRPr="009E6D47" w:rsidRDefault="00B85273" w:rsidP="003D3EEF">
      <w:pPr>
        <w:spacing w:line="360" w:lineRule="auto"/>
        <w:jc w:val="both"/>
        <w:rPr>
          <w:rFonts w:ascii="Times New Roman" w:hAnsi="Times New Roman" w:cs="Times New Roman"/>
        </w:rPr>
      </w:pPr>
      <w:r w:rsidRPr="009E6D47">
        <w:rPr>
          <w:rFonts w:ascii="Times New Roman" w:hAnsi="Times New Roman" w:cs="Times New Roman"/>
        </w:rPr>
        <w:tab/>
        <w:t xml:space="preserve">Yapay zekâ araçları sanatsal film yapımı anlamında farklı sorular ortaya çıkarmaktadır. Sanatı en özgün haliyle yapmak sanatçı için temel bir ihtiyaçtır. Sanatı bir yaşam biçimi olarak yaratan bir sanatçı, yeni ortaya çıkan araçlardan kolay kolay etkilenmez veya bunalıma girmez gibi düşünürüz. </w:t>
      </w:r>
      <w:r w:rsidR="001A73C6" w:rsidRPr="009E6D47">
        <w:rPr>
          <w:rFonts w:ascii="Times New Roman" w:hAnsi="Times New Roman" w:cs="Times New Roman"/>
        </w:rPr>
        <w:t xml:space="preserve">Ancak bu araçlardan çıkan işlerin özgün olsun ya da olmasın kamusal alanı dolduracağını fark ettiğimizde, bunun sanatçı için ne anlama geldiğini düşünmek gerekir. Öte yandan, gerçek sanatçı sanat üretmeye devam etmek istese bile, yapay zekâ nedeniyle tehlikeye girecek olan yiyecek ve barınak için para kazanma sorunu ortaya çıkabilir. </w:t>
      </w:r>
      <w:r w:rsidR="00CF66E8" w:rsidRPr="009E6D47">
        <w:rPr>
          <w:rFonts w:ascii="Times New Roman" w:hAnsi="Times New Roman" w:cs="Times New Roman"/>
        </w:rPr>
        <w:t xml:space="preserve">Belki de yapay zekâyı sanatsal olarak takdir etmeyi reddeden insanlar için yapay zekâyı kullanmayı reddeden sanatçıların yer aldığı </w:t>
      </w:r>
      <w:r w:rsidR="007C0038" w:rsidRPr="009E6D47">
        <w:rPr>
          <w:rFonts w:ascii="Times New Roman" w:hAnsi="Times New Roman" w:cs="Times New Roman"/>
        </w:rPr>
        <w:t xml:space="preserve">bir topluluk oluşacaktır. </w:t>
      </w:r>
      <w:r w:rsidR="00A63A25" w:rsidRPr="009E6D47">
        <w:rPr>
          <w:rFonts w:ascii="Times New Roman" w:hAnsi="Times New Roman" w:cs="Times New Roman"/>
        </w:rPr>
        <w:t>Daha önce de belirtildiği gibi b</w:t>
      </w:r>
      <w:r w:rsidR="00213588" w:rsidRPr="009E6D47">
        <w:rPr>
          <w:rFonts w:ascii="Times New Roman" w:hAnsi="Times New Roman" w:cs="Times New Roman"/>
        </w:rPr>
        <w:t>u düşünce bazen fotoğrafın icadı ve resmin devamı ile karşılaştırı</w:t>
      </w:r>
      <w:r w:rsidR="002A5E72" w:rsidRPr="009E6D47">
        <w:rPr>
          <w:rFonts w:ascii="Times New Roman" w:hAnsi="Times New Roman" w:cs="Times New Roman"/>
        </w:rPr>
        <w:t>lmaktadır.</w:t>
      </w:r>
      <w:r w:rsidR="004A50F1" w:rsidRPr="009E6D47">
        <w:rPr>
          <w:rFonts w:ascii="Times New Roman" w:hAnsi="Times New Roman" w:cs="Times New Roman"/>
        </w:rPr>
        <w:t xml:space="preserve"> </w:t>
      </w:r>
    </w:p>
    <w:p w14:paraId="67C914AC" w14:textId="77777777" w:rsidR="00987B96" w:rsidRPr="009E6D47" w:rsidRDefault="00B207F1" w:rsidP="003D3EEF">
      <w:pPr>
        <w:spacing w:line="360" w:lineRule="auto"/>
        <w:jc w:val="both"/>
        <w:rPr>
          <w:rFonts w:ascii="Times New Roman" w:hAnsi="Times New Roman" w:cs="Times New Roman"/>
        </w:rPr>
      </w:pPr>
      <w:r w:rsidRPr="009E6D47">
        <w:rPr>
          <w:rFonts w:ascii="Times New Roman" w:hAnsi="Times New Roman" w:cs="Times New Roman"/>
        </w:rPr>
        <w:tab/>
      </w:r>
      <w:r w:rsidR="005071E6" w:rsidRPr="009E6D47">
        <w:rPr>
          <w:rFonts w:ascii="Times New Roman" w:hAnsi="Times New Roman" w:cs="Times New Roman"/>
        </w:rPr>
        <w:t xml:space="preserve">Ticari film yapımcılığının yapım öncesi aşamasına benzer şekilde, kitlesel pazara yönelik olmayan bir film yapmayı amaçlayan bir </w:t>
      </w:r>
      <w:r w:rsidR="00C873A7" w:rsidRPr="009E6D47">
        <w:rPr>
          <w:rFonts w:ascii="Times New Roman" w:hAnsi="Times New Roman" w:cs="Times New Roman"/>
        </w:rPr>
        <w:t xml:space="preserve">sanatçı, senaryo yazmak için </w:t>
      </w:r>
      <w:proofErr w:type="spellStart"/>
      <w:r w:rsidR="00C873A7" w:rsidRPr="009E6D47">
        <w:rPr>
          <w:rFonts w:ascii="Times New Roman" w:hAnsi="Times New Roman" w:cs="Times New Roman"/>
        </w:rPr>
        <w:t>ChatGPT</w:t>
      </w:r>
      <w:proofErr w:type="spellEnd"/>
      <w:r w:rsidR="00C873A7" w:rsidRPr="009E6D47">
        <w:rPr>
          <w:rFonts w:ascii="Times New Roman" w:hAnsi="Times New Roman" w:cs="Times New Roman"/>
        </w:rPr>
        <w:t xml:space="preserve"> ile çalışmayı seçebilir. Senaryonun </w:t>
      </w:r>
      <w:r w:rsidR="009A0343" w:rsidRPr="009E6D47">
        <w:rPr>
          <w:rFonts w:ascii="Times New Roman" w:hAnsi="Times New Roman" w:cs="Times New Roman"/>
        </w:rPr>
        <w:t xml:space="preserve">tamamı yapay zekâ </w:t>
      </w:r>
      <w:r w:rsidR="00A76FC0" w:rsidRPr="009E6D47">
        <w:rPr>
          <w:rFonts w:ascii="Times New Roman" w:hAnsi="Times New Roman" w:cs="Times New Roman"/>
        </w:rPr>
        <w:t>ile</w:t>
      </w:r>
      <w:r w:rsidR="009A0343" w:rsidRPr="009E6D47">
        <w:rPr>
          <w:rFonts w:ascii="Times New Roman" w:hAnsi="Times New Roman" w:cs="Times New Roman"/>
        </w:rPr>
        <w:t xml:space="preserve"> yaz</w:t>
      </w:r>
      <w:r w:rsidR="00A76FC0" w:rsidRPr="009E6D47">
        <w:rPr>
          <w:rFonts w:ascii="Times New Roman" w:hAnsi="Times New Roman" w:cs="Times New Roman"/>
        </w:rPr>
        <w:t>ıl</w:t>
      </w:r>
      <w:r w:rsidR="009A0343" w:rsidRPr="009E6D47">
        <w:rPr>
          <w:rFonts w:ascii="Times New Roman" w:hAnsi="Times New Roman" w:cs="Times New Roman"/>
        </w:rPr>
        <w:t>sa bile</w:t>
      </w:r>
      <w:r w:rsidR="001C7185" w:rsidRPr="009E6D47">
        <w:rPr>
          <w:rFonts w:ascii="Times New Roman" w:hAnsi="Times New Roman" w:cs="Times New Roman"/>
        </w:rPr>
        <w:t xml:space="preserve"> tüm işlemi başlatan yine bir insandır. </w:t>
      </w:r>
      <w:r w:rsidR="009220AB" w:rsidRPr="009E6D47">
        <w:rPr>
          <w:rFonts w:ascii="Times New Roman" w:hAnsi="Times New Roman" w:cs="Times New Roman"/>
        </w:rPr>
        <w:t xml:space="preserve">Buna karşı bir argüman olarak sanatçının bazen bilinçsizce yaptığı küçük ve ayrıntılı biçimsel seçimler </w:t>
      </w:r>
      <w:r w:rsidR="005F4DE7" w:rsidRPr="009E6D47">
        <w:rPr>
          <w:rFonts w:ascii="Times New Roman" w:hAnsi="Times New Roman" w:cs="Times New Roman"/>
        </w:rPr>
        <w:t>yapay zekâ ekibe katıldığında kaybolacaktır</w:t>
      </w:r>
      <w:r w:rsidR="002B239A" w:rsidRPr="009E6D47">
        <w:rPr>
          <w:rFonts w:ascii="Times New Roman" w:hAnsi="Times New Roman" w:cs="Times New Roman"/>
        </w:rPr>
        <w:t xml:space="preserve">, çünkü yapay zekâ yalnızca kendisine verilen ve işlemek için önceki eğitim verilerini kullanacağı bir algoritma ve yönlendirme ile çalışacaktır. Tartışma adına bilgisayar programcılığının insan zihniyle karşılaştırılmasını kabul edersek, </w:t>
      </w:r>
      <w:r w:rsidR="00AC7780" w:rsidRPr="009E6D47">
        <w:rPr>
          <w:rFonts w:ascii="Times New Roman" w:hAnsi="Times New Roman" w:cs="Times New Roman"/>
        </w:rPr>
        <w:t xml:space="preserve">insanların da yaşam deneyimleri dediğimiz bir dizi veri ile eğitildiği iddia edilebilir. </w:t>
      </w:r>
      <w:r w:rsidR="00B824A6" w:rsidRPr="009E6D47">
        <w:rPr>
          <w:rFonts w:ascii="Times New Roman" w:hAnsi="Times New Roman" w:cs="Times New Roman"/>
        </w:rPr>
        <w:t xml:space="preserve">Programlama verileriyle karşılaştırılan bu deneyimler, </w:t>
      </w:r>
      <w:proofErr w:type="spellStart"/>
      <w:r w:rsidR="00B824A6" w:rsidRPr="009E6D47">
        <w:rPr>
          <w:rFonts w:ascii="Times New Roman" w:hAnsi="Times New Roman" w:cs="Times New Roman"/>
        </w:rPr>
        <w:t>yaşamamımızın</w:t>
      </w:r>
      <w:proofErr w:type="spellEnd"/>
      <w:r w:rsidR="00B824A6" w:rsidRPr="009E6D47">
        <w:rPr>
          <w:rFonts w:ascii="Times New Roman" w:hAnsi="Times New Roman" w:cs="Times New Roman"/>
        </w:rPr>
        <w:t xml:space="preserve"> ilk gününden itibaren gördüğümüz, duyduğumuz, dokunduğumuz, kokladığımız, tattığımız ve düşündüğümüz her şeyi içerir. Günlük deneyimlerimizin her zaman geçmişimizden, kültürümüzden ve tüm bunlara ilişkin yargılarımızdan etkilendiği gerçeğine karşı çıkmak zordur Bir kişi ya da nesneyle ilişki </w:t>
      </w:r>
      <w:r w:rsidR="00B824A6" w:rsidRPr="009E6D47">
        <w:rPr>
          <w:rFonts w:ascii="Times New Roman" w:hAnsi="Times New Roman" w:cs="Times New Roman"/>
        </w:rPr>
        <w:lastRenderedPageBreak/>
        <w:t xml:space="preserve">kurmaya çalışsak bile kendimizi yargılarımızdan tamamen soyutlamamız olanaksızdır. Bu, insan olarak senaryomuz için </w:t>
      </w:r>
      <w:proofErr w:type="spellStart"/>
      <w:r w:rsidR="00B824A6" w:rsidRPr="009E6D47">
        <w:rPr>
          <w:rFonts w:ascii="Times New Roman" w:hAnsi="Times New Roman" w:cs="Times New Roman"/>
        </w:rPr>
        <w:t>Mckee’nin</w:t>
      </w:r>
      <w:proofErr w:type="spellEnd"/>
      <w:r w:rsidR="00B824A6" w:rsidRPr="009E6D47">
        <w:rPr>
          <w:rFonts w:ascii="Times New Roman" w:hAnsi="Times New Roman" w:cs="Times New Roman"/>
        </w:rPr>
        <w:t xml:space="preserve"> </w:t>
      </w:r>
      <w:r w:rsidR="00B824A6" w:rsidRPr="009E6D47">
        <w:rPr>
          <w:rFonts w:ascii="Times New Roman" w:hAnsi="Times New Roman" w:cs="Times New Roman"/>
          <w:i/>
          <w:iCs/>
        </w:rPr>
        <w:t xml:space="preserve">Hikâye </w:t>
      </w:r>
      <w:r w:rsidR="00B824A6" w:rsidRPr="009E6D47">
        <w:rPr>
          <w:rFonts w:ascii="Times New Roman" w:hAnsi="Times New Roman" w:cs="Times New Roman"/>
        </w:rPr>
        <w:t xml:space="preserve">veya </w:t>
      </w:r>
      <w:proofErr w:type="spellStart"/>
      <w:r w:rsidR="00B824A6" w:rsidRPr="009E6D47">
        <w:rPr>
          <w:rFonts w:ascii="Times New Roman" w:hAnsi="Times New Roman" w:cs="Times New Roman"/>
        </w:rPr>
        <w:t>Field’ın</w:t>
      </w:r>
      <w:proofErr w:type="spellEnd"/>
      <w:r w:rsidR="00B824A6" w:rsidRPr="009E6D47">
        <w:rPr>
          <w:rFonts w:ascii="Times New Roman" w:hAnsi="Times New Roman" w:cs="Times New Roman"/>
        </w:rPr>
        <w:t xml:space="preserve"> </w:t>
      </w:r>
      <w:r w:rsidR="00B824A6" w:rsidRPr="009E6D47">
        <w:rPr>
          <w:rFonts w:ascii="Times New Roman" w:hAnsi="Times New Roman" w:cs="Times New Roman"/>
          <w:i/>
          <w:iCs/>
        </w:rPr>
        <w:t>Senaryo</w:t>
      </w:r>
      <w:r w:rsidR="00B824A6" w:rsidRPr="009E6D47">
        <w:rPr>
          <w:rFonts w:ascii="Times New Roman" w:hAnsi="Times New Roman" w:cs="Times New Roman"/>
        </w:rPr>
        <w:t xml:space="preserve"> kitaplarında olduğu gibi kalıplaşmış bir yapı kullansak bile, esere kendi deneyimlerimizden bir şeyler kattığımız anlamına gelir, ki bu da sanatta kalıplaşmış yapılardan keyif almamızın nedenidir, çünkü </w:t>
      </w:r>
      <w:r w:rsidR="005E55A5" w:rsidRPr="009E6D47">
        <w:rPr>
          <w:rFonts w:ascii="Times New Roman" w:hAnsi="Times New Roman" w:cs="Times New Roman"/>
        </w:rPr>
        <w:t xml:space="preserve">olay örgüsü, arketipler ve </w:t>
      </w:r>
      <w:r w:rsidR="007138B9" w:rsidRPr="009E6D47">
        <w:rPr>
          <w:rFonts w:ascii="Times New Roman" w:hAnsi="Times New Roman" w:cs="Times New Roman"/>
        </w:rPr>
        <w:t xml:space="preserve">kalıplar açısından aynı olsalar bile, bir sanatçı tarafından yaratılan her eser stilistik olarak kendilerine aittir. </w:t>
      </w:r>
    </w:p>
    <w:p w14:paraId="767DB8CC" w14:textId="7A868B94" w:rsidR="00771D76" w:rsidRPr="009E6D47" w:rsidRDefault="00987B96" w:rsidP="003D3EEF">
      <w:pPr>
        <w:spacing w:line="360" w:lineRule="auto"/>
        <w:jc w:val="both"/>
        <w:rPr>
          <w:rFonts w:ascii="Times New Roman" w:hAnsi="Times New Roman" w:cs="Times New Roman"/>
        </w:rPr>
      </w:pPr>
      <w:r w:rsidRPr="009E6D47">
        <w:rPr>
          <w:rFonts w:ascii="Times New Roman" w:hAnsi="Times New Roman" w:cs="Times New Roman"/>
        </w:rPr>
        <w:tab/>
      </w:r>
      <w:r w:rsidR="007E4408" w:rsidRPr="009E6D47">
        <w:rPr>
          <w:rFonts w:ascii="Times New Roman" w:hAnsi="Times New Roman" w:cs="Times New Roman"/>
        </w:rPr>
        <w:t xml:space="preserve">Yapay zekâ bir sanat eseri yarattığında da durum aynı mı olacaktır? </w:t>
      </w:r>
      <w:r w:rsidR="00436276" w:rsidRPr="009E6D47">
        <w:rPr>
          <w:rFonts w:ascii="Times New Roman" w:hAnsi="Times New Roman" w:cs="Times New Roman"/>
        </w:rPr>
        <w:t xml:space="preserve">Deneyime dayalı aynı stilistik dokunuşun yapay zekâ için de geçerli olduğunu iddia etmek olanaklı mıdır? </w:t>
      </w:r>
      <w:r w:rsidR="003B2EB8" w:rsidRPr="009E6D47">
        <w:rPr>
          <w:rFonts w:ascii="Times New Roman" w:hAnsi="Times New Roman" w:cs="Times New Roman"/>
        </w:rPr>
        <w:t xml:space="preserve">Mantıken bu olanaklı görünse de sezgisel olarak </w:t>
      </w:r>
      <w:r w:rsidR="00A66BA2" w:rsidRPr="009E6D47">
        <w:rPr>
          <w:rFonts w:ascii="Times New Roman" w:hAnsi="Times New Roman" w:cs="Times New Roman"/>
        </w:rPr>
        <w:t>b</w:t>
      </w:r>
      <w:r w:rsidR="003B2EB8" w:rsidRPr="009E6D47">
        <w:rPr>
          <w:rFonts w:ascii="Times New Roman" w:hAnsi="Times New Roman" w:cs="Times New Roman"/>
        </w:rPr>
        <w:t xml:space="preserve">öyle bir şeyi reddediyoruz çünkü belki de evrimsel bir özellik olarak insan gibi görünen ama insan yapımı olan herhangi bir varlığı toplum anlayışımıza dahil etmeyi reddediyoruz. </w:t>
      </w:r>
      <w:r w:rsidR="004F73CD" w:rsidRPr="009E6D47">
        <w:rPr>
          <w:rFonts w:ascii="Times New Roman" w:hAnsi="Times New Roman" w:cs="Times New Roman"/>
        </w:rPr>
        <w:t xml:space="preserve">Yapay zekânın </w:t>
      </w:r>
      <w:r w:rsidR="00263DCC" w:rsidRPr="009E6D47">
        <w:rPr>
          <w:rFonts w:ascii="Times New Roman" w:hAnsi="Times New Roman" w:cs="Times New Roman"/>
        </w:rPr>
        <w:t>gerçek bir versiyonunu insan ya da insandan daha fazlası etiketini hak eden bir varlık olarak düşünmenin olasılığını ve gerekliliğini tartışmaya çalışanlar</w:t>
      </w:r>
      <w:r w:rsidR="00FF5B01" w:rsidRPr="009E6D47">
        <w:rPr>
          <w:rFonts w:ascii="Times New Roman" w:hAnsi="Times New Roman" w:cs="Times New Roman"/>
        </w:rPr>
        <w:t xml:space="preserve"> da</w:t>
      </w:r>
      <w:r w:rsidR="00263DCC" w:rsidRPr="009E6D47">
        <w:rPr>
          <w:rFonts w:ascii="Times New Roman" w:hAnsi="Times New Roman" w:cs="Times New Roman"/>
        </w:rPr>
        <w:t xml:space="preserve"> vardır</w:t>
      </w:r>
      <w:r w:rsidR="000116FF" w:rsidRPr="009E6D47">
        <w:rPr>
          <w:rFonts w:ascii="Times New Roman" w:hAnsi="Times New Roman" w:cs="Times New Roman"/>
        </w:rPr>
        <w:t xml:space="preserve"> (</w:t>
      </w:r>
      <w:proofErr w:type="spellStart"/>
      <w:r w:rsidR="000116FF" w:rsidRPr="009E6D47">
        <w:rPr>
          <w:rFonts w:ascii="Times New Roman" w:hAnsi="Times New Roman" w:cs="Times New Roman"/>
        </w:rPr>
        <w:t>Wolfe</w:t>
      </w:r>
      <w:proofErr w:type="spellEnd"/>
      <w:r w:rsidR="000116FF" w:rsidRPr="009E6D47">
        <w:rPr>
          <w:rFonts w:ascii="Times New Roman" w:hAnsi="Times New Roman" w:cs="Times New Roman"/>
        </w:rPr>
        <w:t>, 2010)</w:t>
      </w:r>
      <w:r w:rsidR="00263DCC" w:rsidRPr="009E6D47">
        <w:rPr>
          <w:rFonts w:ascii="Times New Roman" w:hAnsi="Times New Roman" w:cs="Times New Roman"/>
        </w:rPr>
        <w:t>.</w:t>
      </w:r>
      <w:r w:rsidR="006F659D" w:rsidRPr="009E6D47">
        <w:rPr>
          <w:rFonts w:ascii="Times New Roman" w:hAnsi="Times New Roman" w:cs="Times New Roman"/>
        </w:rPr>
        <w:t xml:space="preserve"> </w:t>
      </w:r>
    </w:p>
    <w:p w14:paraId="2816C0FE" w14:textId="10229522" w:rsidR="001F4E7C" w:rsidRPr="009E6D47" w:rsidRDefault="00771D76" w:rsidP="003D3EEF">
      <w:pPr>
        <w:spacing w:line="360" w:lineRule="auto"/>
        <w:jc w:val="both"/>
        <w:rPr>
          <w:rFonts w:ascii="Times New Roman" w:hAnsi="Times New Roman" w:cs="Times New Roman"/>
        </w:rPr>
      </w:pPr>
      <w:r w:rsidRPr="009E6D47">
        <w:rPr>
          <w:rFonts w:ascii="Times New Roman" w:hAnsi="Times New Roman" w:cs="Times New Roman"/>
        </w:rPr>
        <w:tab/>
      </w:r>
      <w:r w:rsidR="00F64A60" w:rsidRPr="009E6D47">
        <w:rPr>
          <w:rFonts w:ascii="Times New Roman" w:hAnsi="Times New Roman" w:cs="Times New Roman"/>
        </w:rPr>
        <w:t>Öte yandan, sanatsal çabaların demokratikleştirilmesine yönelik bir argüman da ileri sürülebilmektedir. Bu argüman John Dewey’nin sanatı bir deneyim olarak ve demokratik bir toplumda herkesin erişimine açık olması gereken bir insan eylemi olarak görmesine day</w:t>
      </w:r>
      <w:r w:rsidR="00E00880" w:rsidRPr="009E6D47">
        <w:rPr>
          <w:rFonts w:ascii="Times New Roman" w:hAnsi="Times New Roman" w:cs="Times New Roman"/>
        </w:rPr>
        <w:t>a</w:t>
      </w:r>
      <w:r w:rsidR="00F64A60" w:rsidRPr="009E6D47">
        <w:rPr>
          <w:rFonts w:ascii="Times New Roman" w:hAnsi="Times New Roman" w:cs="Times New Roman"/>
        </w:rPr>
        <w:t>nmaktadır</w:t>
      </w:r>
      <w:r w:rsidR="00DB0ABC" w:rsidRPr="009E6D47">
        <w:rPr>
          <w:rFonts w:ascii="Times New Roman" w:hAnsi="Times New Roman" w:cs="Times New Roman"/>
        </w:rPr>
        <w:t xml:space="preserve"> (</w:t>
      </w:r>
      <w:proofErr w:type="spellStart"/>
      <w:r w:rsidR="00DB0ABC" w:rsidRPr="009E6D47">
        <w:rPr>
          <w:rFonts w:ascii="Times New Roman" w:hAnsi="Times New Roman" w:cs="Times New Roman"/>
        </w:rPr>
        <w:t>Goldblatt</w:t>
      </w:r>
      <w:proofErr w:type="spellEnd"/>
      <w:r w:rsidR="00DB0ABC" w:rsidRPr="009E6D47">
        <w:rPr>
          <w:rFonts w:ascii="Times New Roman" w:hAnsi="Times New Roman" w:cs="Times New Roman"/>
        </w:rPr>
        <w:t>, 2006)</w:t>
      </w:r>
      <w:r w:rsidR="00F64A60" w:rsidRPr="009E6D47">
        <w:rPr>
          <w:rFonts w:ascii="Times New Roman" w:hAnsi="Times New Roman" w:cs="Times New Roman"/>
        </w:rPr>
        <w:t xml:space="preserve">. Yapay zekânın </w:t>
      </w:r>
      <w:r w:rsidR="00CB00E4" w:rsidRPr="009E6D47">
        <w:rPr>
          <w:rFonts w:ascii="Times New Roman" w:hAnsi="Times New Roman" w:cs="Times New Roman"/>
        </w:rPr>
        <w:t xml:space="preserve">sanatı demokratikleştirdiği iddia edilebilir çünkü parası ya da içinde bulundukları talihsiz durumlar nedeniyle eserlerini yaratma imkânına sahip olmayan bireylere bu olanağı sağlamaktadır. </w:t>
      </w:r>
      <w:r w:rsidR="006E6C91" w:rsidRPr="009E6D47">
        <w:rPr>
          <w:rFonts w:ascii="Times New Roman" w:hAnsi="Times New Roman" w:cs="Times New Roman"/>
        </w:rPr>
        <w:t xml:space="preserve">Bu argümanın savunucuları, internette görülebilecek amaçsız görüntülere rağmen, keşfedilmemiş bir Picasso ya da </w:t>
      </w:r>
      <w:proofErr w:type="spellStart"/>
      <w:r w:rsidR="006E6C91" w:rsidRPr="009E6D47">
        <w:rPr>
          <w:rFonts w:ascii="Times New Roman" w:hAnsi="Times New Roman" w:cs="Times New Roman"/>
        </w:rPr>
        <w:t>Tarkovsky’nin</w:t>
      </w:r>
      <w:proofErr w:type="spellEnd"/>
      <w:r w:rsidR="006E6C91" w:rsidRPr="009E6D47">
        <w:rPr>
          <w:rFonts w:ascii="Times New Roman" w:hAnsi="Times New Roman" w:cs="Times New Roman"/>
        </w:rPr>
        <w:t xml:space="preserve"> eserlerinin ortaya çıkabileceğine inan</w:t>
      </w:r>
      <w:r w:rsidR="00CD7F52" w:rsidRPr="009E6D47">
        <w:rPr>
          <w:rFonts w:ascii="Times New Roman" w:hAnsi="Times New Roman" w:cs="Times New Roman"/>
        </w:rPr>
        <w:t xml:space="preserve">maktadırlar. </w:t>
      </w:r>
      <w:r w:rsidR="0028320A" w:rsidRPr="009E6D47">
        <w:rPr>
          <w:rFonts w:ascii="Times New Roman" w:hAnsi="Times New Roman" w:cs="Times New Roman"/>
        </w:rPr>
        <w:t>Bu kişiler sanatın teknik yönlerini inceleme fırsatı bulamadıkları için vizyonlarını gerçekleştirememişler ve yapay zekâ yardımıyla artık benzersi</w:t>
      </w:r>
      <w:r w:rsidR="001F4E7C" w:rsidRPr="009E6D47">
        <w:rPr>
          <w:rFonts w:ascii="Times New Roman" w:hAnsi="Times New Roman" w:cs="Times New Roman"/>
        </w:rPr>
        <w:t>z</w:t>
      </w:r>
      <w:r w:rsidR="0028320A" w:rsidRPr="009E6D47">
        <w:rPr>
          <w:rFonts w:ascii="Times New Roman" w:hAnsi="Times New Roman" w:cs="Times New Roman"/>
        </w:rPr>
        <w:t xml:space="preserve"> bakış açılarını kamuoyuyla paylaşabileceklerdir. </w:t>
      </w:r>
    </w:p>
    <w:p w14:paraId="753A982C" w14:textId="6A660694" w:rsidR="001F4E7C" w:rsidRPr="009E6D47" w:rsidRDefault="001F4E7C" w:rsidP="003D3EEF">
      <w:pPr>
        <w:spacing w:line="360" w:lineRule="auto"/>
        <w:jc w:val="both"/>
        <w:rPr>
          <w:rFonts w:ascii="Times New Roman" w:hAnsi="Times New Roman" w:cs="Times New Roman"/>
        </w:rPr>
      </w:pPr>
      <w:r w:rsidRPr="009E6D47">
        <w:rPr>
          <w:rFonts w:ascii="Times New Roman" w:hAnsi="Times New Roman" w:cs="Times New Roman"/>
        </w:rPr>
        <w:tab/>
      </w:r>
      <w:r w:rsidR="00FF5B01" w:rsidRPr="009E6D47">
        <w:rPr>
          <w:rFonts w:ascii="Times New Roman" w:hAnsi="Times New Roman" w:cs="Times New Roman"/>
        </w:rPr>
        <w:t xml:space="preserve">Kolay erişilebilir yazılımların </w:t>
      </w:r>
      <w:r w:rsidR="008D42CB" w:rsidRPr="009E6D47">
        <w:rPr>
          <w:rFonts w:ascii="Times New Roman" w:hAnsi="Times New Roman" w:cs="Times New Roman"/>
        </w:rPr>
        <w:t xml:space="preserve">ve uygun fiyatlı kişisel bilgisayar ve mobil cihazların piyasaya sürülmesiyle, daha önce yaratıcı çalışmalar yapamayan insanlar artık müzik, parodi videoları, bütünüyle filmler, resimler, performanslar yapabilmekte ve bunları kolayca paylaşabilmektedirler. </w:t>
      </w:r>
      <w:r w:rsidR="007B27B4" w:rsidRPr="009E6D47">
        <w:rPr>
          <w:rFonts w:ascii="Times New Roman" w:hAnsi="Times New Roman" w:cs="Times New Roman"/>
        </w:rPr>
        <w:t>Herkesin sanatçı olmasına bir anlamda olanak sunması nedeniyle John Dewey ve takipçileri kuşkusuz bu durumun t</w:t>
      </w:r>
      <w:r w:rsidR="00221026" w:rsidRPr="009E6D47">
        <w:rPr>
          <w:rFonts w:ascii="Times New Roman" w:hAnsi="Times New Roman" w:cs="Times New Roman"/>
        </w:rPr>
        <w:t>op</w:t>
      </w:r>
      <w:r w:rsidR="007B27B4" w:rsidRPr="009E6D47">
        <w:rPr>
          <w:rFonts w:ascii="Times New Roman" w:hAnsi="Times New Roman" w:cs="Times New Roman"/>
        </w:rPr>
        <w:t xml:space="preserve">lum için iyi bir şey olacağını düşünecektir. </w:t>
      </w:r>
    </w:p>
    <w:p w14:paraId="26DFA8AE" w14:textId="5D60EFBD" w:rsidR="009E6D47" w:rsidRPr="00B206CA" w:rsidRDefault="002F0EC6" w:rsidP="003D3EEF">
      <w:pPr>
        <w:spacing w:line="360" w:lineRule="auto"/>
        <w:jc w:val="both"/>
        <w:rPr>
          <w:rFonts w:ascii="Times New Roman" w:hAnsi="Times New Roman" w:cs="Times New Roman"/>
          <w:b/>
          <w:bCs/>
        </w:rPr>
      </w:pPr>
      <w:r w:rsidRPr="009E6D47">
        <w:rPr>
          <w:rFonts w:ascii="Times New Roman" w:hAnsi="Times New Roman" w:cs="Times New Roman"/>
          <w:b/>
          <w:bCs/>
        </w:rPr>
        <w:t>Sonuç</w:t>
      </w:r>
      <w:r w:rsidR="008900B5" w:rsidRPr="009E6D47">
        <w:rPr>
          <w:rFonts w:ascii="Times New Roman" w:hAnsi="Times New Roman" w:cs="Times New Roman"/>
        </w:rPr>
        <w:t xml:space="preserve"> </w:t>
      </w:r>
    </w:p>
    <w:p w14:paraId="145AD80B" w14:textId="4AFD735A" w:rsidR="009E6D47" w:rsidRPr="009E6D47" w:rsidRDefault="00E56355" w:rsidP="001B3BD9">
      <w:pPr>
        <w:spacing w:line="360" w:lineRule="auto"/>
        <w:ind w:firstLine="720"/>
        <w:jc w:val="both"/>
        <w:rPr>
          <w:rFonts w:ascii="Times New Roman" w:hAnsi="Times New Roman" w:cs="Times New Roman"/>
        </w:rPr>
      </w:pPr>
      <w:r>
        <w:rPr>
          <w:rFonts w:ascii="Times New Roman" w:hAnsi="Times New Roman" w:cs="Times New Roman"/>
        </w:rPr>
        <w:lastRenderedPageBreak/>
        <w:t>Yapay</w:t>
      </w:r>
      <w:r w:rsidR="009E6D47" w:rsidRPr="009E6D47">
        <w:rPr>
          <w:rFonts w:ascii="Times New Roman" w:hAnsi="Times New Roman" w:cs="Times New Roman"/>
        </w:rPr>
        <w:t xml:space="preserve"> zekâ teknolojilerinin, özellikle </w:t>
      </w:r>
      <w:proofErr w:type="spellStart"/>
      <w:r w:rsidR="009E6D47" w:rsidRPr="009E6D47">
        <w:rPr>
          <w:rFonts w:ascii="Times New Roman" w:hAnsi="Times New Roman" w:cs="Times New Roman"/>
        </w:rPr>
        <w:t>OpenAI'ın</w:t>
      </w:r>
      <w:proofErr w:type="spellEnd"/>
      <w:r w:rsidR="009E6D47" w:rsidRPr="009E6D47">
        <w:rPr>
          <w:rFonts w:ascii="Times New Roman" w:hAnsi="Times New Roman" w:cs="Times New Roman"/>
        </w:rPr>
        <w:t xml:space="preserve"> </w:t>
      </w:r>
      <w:proofErr w:type="spellStart"/>
      <w:r w:rsidR="009E6D47" w:rsidRPr="009E6D47">
        <w:rPr>
          <w:rFonts w:ascii="Times New Roman" w:hAnsi="Times New Roman" w:cs="Times New Roman"/>
        </w:rPr>
        <w:t>Sora'sı</w:t>
      </w:r>
      <w:proofErr w:type="spellEnd"/>
      <w:r w:rsidR="009E6D47" w:rsidRPr="009E6D47">
        <w:rPr>
          <w:rFonts w:ascii="Times New Roman" w:hAnsi="Times New Roman" w:cs="Times New Roman"/>
        </w:rPr>
        <w:t xml:space="preserve"> gibi metinden</w:t>
      </w:r>
      <w:r w:rsidR="001B3BD9">
        <w:rPr>
          <w:rFonts w:ascii="Times New Roman" w:hAnsi="Times New Roman" w:cs="Times New Roman"/>
        </w:rPr>
        <w:t xml:space="preserve"> </w:t>
      </w:r>
      <w:r w:rsidR="009E6D47" w:rsidRPr="009E6D47">
        <w:rPr>
          <w:rFonts w:ascii="Times New Roman" w:hAnsi="Times New Roman" w:cs="Times New Roman"/>
        </w:rPr>
        <w:t>görüntü üreten modellerin ortaya çıkışı</w:t>
      </w:r>
      <w:r w:rsidR="009F43A3">
        <w:rPr>
          <w:rFonts w:ascii="Times New Roman" w:hAnsi="Times New Roman" w:cs="Times New Roman"/>
        </w:rPr>
        <w:t>nın</w:t>
      </w:r>
      <w:r w:rsidR="009E6D47" w:rsidRPr="009E6D47">
        <w:rPr>
          <w:rFonts w:ascii="Times New Roman" w:hAnsi="Times New Roman" w:cs="Times New Roman"/>
        </w:rPr>
        <w:t>, film yapımcılığı ve sinema endüstrisi üzerinde</w:t>
      </w:r>
      <w:r w:rsidR="001B3BD9">
        <w:rPr>
          <w:rFonts w:ascii="Times New Roman" w:hAnsi="Times New Roman" w:cs="Times New Roman"/>
        </w:rPr>
        <w:t xml:space="preserve"> büyük olanaklar</w:t>
      </w:r>
      <w:r w:rsidR="00CE4D86">
        <w:rPr>
          <w:rFonts w:ascii="Times New Roman" w:hAnsi="Times New Roman" w:cs="Times New Roman"/>
        </w:rPr>
        <w:t xml:space="preserve"> sağlayacağı</w:t>
      </w:r>
      <w:r w:rsidR="001B3BD9">
        <w:rPr>
          <w:rFonts w:ascii="Times New Roman" w:hAnsi="Times New Roman" w:cs="Times New Roman"/>
        </w:rPr>
        <w:t xml:space="preserve"> görülmektedir.</w:t>
      </w:r>
      <w:r w:rsidR="009E6D47" w:rsidRPr="009E6D47">
        <w:rPr>
          <w:rFonts w:ascii="Times New Roman" w:hAnsi="Times New Roman" w:cs="Times New Roman"/>
        </w:rPr>
        <w:t xml:space="preserve"> </w:t>
      </w:r>
      <w:proofErr w:type="spellStart"/>
      <w:r w:rsidR="009E6D47" w:rsidRPr="009E6D47">
        <w:rPr>
          <w:rFonts w:ascii="Times New Roman" w:hAnsi="Times New Roman" w:cs="Times New Roman"/>
        </w:rPr>
        <w:t>Sora'nın</w:t>
      </w:r>
      <w:proofErr w:type="spellEnd"/>
      <w:r w:rsidR="009E6D47" w:rsidRPr="009E6D47">
        <w:rPr>
          <w:rFonts w:ascii="Times New Roman" w:hAnsi="Times New Roman" w:cs="Times New Roman"/>
        </w:rPr>
        <w:t xml:space="preserve"> yakın zamanda duyurulmasıyla birlikte, geleneksel olarak ustalaşması yıllar alan teknik becerilerin artık basit yapay zekâ araçlarıyla gerçekleştirilebilir hale gelmesi, film yapım tekniklerini yeniden gözden geçirmeyi zorunlu kılmaktadır. Sora, zaman zaman gerçek görüntülerden ayırt edilemeyen videolar üretebilmekte, ancak çıktı alma, insan anatomisi ve fizik kurallarıyla ilgili bazı sorunlar yaşamaktadır; yine de bu sorunların yakın gelecekte çözüleceği öngörülmektedir.</w:t>
      </w:r>
    </w:p>
    <w:p w14:paraId="7C1EDAAF" w14:textId="340ED2A5" w:rsidR="009E6D47" w:rsidRPr="009E6D47" w:rsidRDefault="009E6D47" w:rsidP="00B206CA">
      <w:pPr>
        <w:spacing w:line="360" w:lineRule="auto"/>
        <w:ind w:firstLine="720"/>
        <w:jc w:val="both"/>
        <w:rPr>
          <w:rFonts w:ascii="Times New Roman" w:hAnsi="Times New Roman" w:cs="Times New Roman"/>
        </w:rPr>
      </w:pPr>
      <w:r w:rsidRPr="009E6D47">
        <w:rPr>
          <w:rFonts w:ascii="Times New Roman" w:hAnsi="Times New Roman" w:cs="Times New Roman"/>
        </w:rPr>
        <w:t xml:space="preserve">Bu gelişmeler, yapay zekâ araçlarının film yapımında önemli teknik rolleri üstlenebileceği ve basit düzenlemeler, iki boyutlu ve üç boyutlu animasyonlar, senaryo yazımı asistanlığı, planlama, modelleme, fotoğrafçılık, fotoğraf düzenleme ve grafik tasarım gibi alanlarda insan emeğinin yerini alabileceği anlamına gelmektedir. Böyle bir dönüşüm, sektör çalışanlarının film yapım sürecindeki rollerini ve geçim kaynaklarını sorgulamalarına yol açmaktadır. Ayrıca, bir kurumun yalnızca birkaç satırlık bir komutla reklam filmi üretebildiği bir </w:t>
      </w:r>
      <w:r w:rsidR="006856E9">
        <w:rPr>
          <w:rFonts w:ascii="Times New Roman" w:hAnsi="Times New Roman" w:cs="Times New Roman"/>
        </w:rPr>
        <w:t>yerde</w:t>
      </w:r>
      <w:r w:rsidRPr="009E6D47">
        <w:rPr>
          <w:rFonts w:ascii="Times New Roman" w:hAnsi="Times New Roman" w:cs="Times New Roman"/>
        </w:rPr>
        <w:t xml:space="preserve"> ihtiyaç duyulan iş gücünün azalacağı ve yapay zekâ</w:t>
      </w:r>
      <w:r w:rsidR="00F122F1">
        <w:rPr>
          <w:rFonts w:ascii="Times New Roman" w:hAnsi="Times New Roman" w:cs="Times New Roman"/>
        </w:rPr>
        <w:t xml:space="preserve"> araçları</w:t>
      </w:r>
      <w:r w:rsidRPr="009E6D47">
        <w:rPr>
          <w:rFonts w:ascii="Times New Roman" w:hAnsi="Times New Roman" w:cs="Times New Roman"/>
        </w:rPr>
        <w:t xml:space="preserve"> nedeniyle diğer sektörlerde de iş kayıpları yaşanması durumunda, reklamların hedef kitlesinin kim olacağı gibi sorular gündeme gelmektedir. Bu nedenle, her bir sorunun dikkatlice değerlendirilmesi ve yapay zekâ araçlarının film yapımcıları için ne anlama geldiğinin </w:t>
      </w:r>
      <w:r w:rsidR="001C0479">
        <w:rPr>
          <w:rFonts w:ascii="Times New Roman" w:hAnsi="Times New Roman" w:cs="Times New Roman"/>
        </w:rPr>
        <w:t xml:space="preserve">bu bölümden daha </w:t>
      </w:r>
      <w:r w:rsidRPr="009E6D47">
        <w:rPr>
          <w:rFonts w:ascii="Times New Roman" w:hAnsi="Times New Roman" w:cs="Times New Roman"/>
        </w:rPr>
        <w:t>derinlemesine incelenmesi</w:t>
      </w:r>
      <w:r w:rsidR="00267BEC">
        <w:rPr>
          <w:rFonts w:ascii="Times New Roman" w:hAnsi="Times New Roman" w:cs="Times New Roman"/>
        </w:rPr>
        <w:t xml:space="preserve"> önem arz etmektedir</w:t>
      </w:r>
      <w:r w:rsidRPr="009E6D47">
        <w:rPr>
          <w:rFonts w:ascii="Times New Roman" w:hAnsi="Times New Roman" w:cs="Times New Roman"/>
        </w:rPr>
        <w:t>.</w:t>
      </w:r>
    </w:p>
    <w:p w14:paraId="2CC93A81" w14:textId="6BE04DF0" w:rsidR="009E6D47" w:rsidRPr="009E6D47" w:rsidRDefault="009E6D47" w:rsidP="00C40780">
      <w:pPr>
        <w:spacing w:line="360" w:lineRule="auto"/>
        <w:ind w:firstLine="720"/>
        <w:jc w:val="both"/>
        <w:rPr>
          <w:rFonts w:ascii="Times New Roman" w:hAnsi="Times New Roman" w:cs="Times New Roman"/>
        </w:rPr>
      </w:pPr>
      <w:r w:rsidRPr="009E6D47">
        <w:rPr>
          <w:rFonts w:ascii="Times New Roman" w:hAnsi="Times New Roman" w:cs="Times New Roman"/>
        </w:rPr>
        <w:t>Yapay zekâ araçları</w:t>
      </w:r>
      <w:r w:rsidR="0091081E">
        <w:rPr>
          <w:rFonts w:ascii="Times New Roman" w:hAnsi="Times New Roman" w:cs="Times New Roman"/>
        </w:rPr>
        <w:t>ndaki</w:t>
      </w:r>
      <w:r w:rsidRPr="009E6D47">
        <w:rPr>
          <w:rFonts w:ascii="Times New Roman" w:hAnsi="Times New Roman" w:cs="Times New Roman"/>
        </w:rPr>
        <w:t xml:space="preserve"> teknolojik ilerleme, sanatın olanaklılığı ve gerekliliği hakkında önemli soruları gündeme getirse </w:t>
      </w:r>
      <w:r w:rsidR="00340153" w:rsidRPr="009E6D47">
        <w:rPr>
          <w:rFonts w:ascii="Times New Roman" w:hAnsi="Times New Roman" w:cs="Times New Roman"/>
        </w:rPr>
        <w:t>de</w:t>
      </w:r>
      <w:r w:rsidRPr="009E6D47">
        <w:rPr>
          <w:rFonts w:ascii="Times New Roman" w:hAnsi="Times New Roman" w:cs="Times New Roman"/>
        </w:rPr>
        <w:t xml:space="preserve"> </w:t>
      </w:r>
      <w:r w:rsidR="00A45B63">
        <w:rPr>
          <w:rFonts w:ascii="Times New Roman" w:hAnsi="Times New Roman" w:cs="Times New Roman"/>
        </w:rPr>
        <w:t>bu</w:t>
      </w:r>
      <w:r w:rsidRPr="009E6D47">
        <w:rPr>
          <w:rFonts w:ascii="Times New Roman" w:hAnsi="Times New Roman" w:cs="Times New Roman"/>
        </w:rPr>
        <w:t xml:space="preserve"> araçların</w:t>
      </w:r>
      <w:r w:rsidR="00A45B63">
        <w:rPr>
          <w:rFonts w:ascii="Times New Roman" w:hAnsi="Times New Roman" w:cs="Times New Roman"/>
        </w:rPr>
        <w:t xml:space="preserve"> </w:t>
      </w:r>
      <w:r w:rsidRPr="009E6D47">
        <w:rPr>
          <w:rFonts w:ascii="Times New Roman" w:hAnsi="Times New Roman" w:cs="Times New Roman"/>
        </w:rPr>
        <w:t>hâlen birer araç olmaktan öteye gidemediği ve gidebilecekmiş gibi görünmediği açıktır. İnsanların daha önce ürettiği ve sınırlı bir şekilde erişilebilen eğitim materyallerine dayanan bu araçlar, bir süre sonra kaçınılmaz olarak kendilerini tekrarlayacak ve insan doğası gereği daha fazlasını isteyerek mevcut içerikten sıkılacaktır</w:t>
      </w:r>
      <w:r w:rsidR="00C40780">
        <w:rPr>
          <w:rFonts w:ascii="Times New Roman" w:hAnsi="Times New Roman" w:cs="Times New Roman"/>
        </w:rPr>
        <w:t>. Tabii ki de</w:t>
      </w:r>
      <w:r w:rsidRPr="009E6D47">
        <w:rPr>
          <w:rFonts w:ascii="Times New Roman" w:hAnsi="Times New Roman" w:cs="Times New Roman"/>
        </w:rPr>
        <w:t xml:space="preserve"> bu tür çıkarımlarda bulunmak şu an için tamamen spekülatif ve karamsar</w:t>
      </w:r>
      <w:r w:rsidR="00F24D25">
        <w:rPr>
          <w:rFonts w:ascii="Times New Roman" w:hAnsi="Times New Roman" w:cs="Times New Roman"/>
        </w:rPr>
        <w:t>dır.</w:t>
      </w:r>
      <w:r w:rsidRPr="009E6D47">
        <w:rPr>
          <w:rFonts w:ascii="Times New Roman" w:hAnsi="Times New Roman" w:cs="Times New Roman"/>
        </w:rPr>
        <w:t xml:space="preserve"> Teknolojinin gelişmesiyle birlikte ticari film yapımı da benzer şekillerde değişecek ve zamanla</w:t>
      </w:r>
      <w:r w:rsidR="00A17C1B">
        <w:rPr>
          <w:rFonts w:ascii="Times New Roman" w:hAnsi="Times New Roman" w:cs="Times New Roman"/>
        </w:rPr>
        <w:t xml:space="preserve"> insanlar</w:t>
      </w:r>
      <w:r w:rsidRPr="009E6D47">
        <w:rPr>
          <w:rFonts w:ascii="Times New Roman" w:hAnsi="Times New Roman" w:cs="Times New Roman"/>
        </w:rPr>
        <w:t xml:space="preserve"> bu değişimlere</w:t>
      </w:r>
      <w:r w:rsidR="00A17C1B">
        <w:rPr>
          <w:rFonts w:ascii="Times New Roman" w:hAnsi="Times New Roman" w:cs="Times New Roman"/>
        </w:rPr>
        <w:t xml:space="preserve"> kuşkusuz uyum sağlayacaktır</w:t>
      </w:r>
      <w:r w:rsidRPr="009E6D47">
        <w:rPr>
          <w:rFonts w:ascii="Times New Roman" w:hAnsi="Times New Roman" w:cs="Times New Roman"/>
        </w:rPr>
        <w:t xml:space="preserve">. </w:t>
      </w:r>
      <w:r w:rsidR="00FB28D3">
        <w:rPr>
          <w:rFonts w:ascii="Times New Roman" w:hAnsi="Times New Roman" w:cs="Times New Roman"/>
        </w:rPr>
        <w:t>Öte yandan t</w:t>
      </w:r>
      <w:r w:rsidRPr="009E6D47">
        <w:rPr>
          <w:rFonts w:ascii="Times New Roman" w:hAnsi="Times New Roman" w:cs="Times New Roman"/>
        </w:rPr>
        <w:t>oplumda yapay zekâ araçlarının yanlış anlaşılması ve insanlaştırılması konusu ciddi bir şekilde ele alınmalı ve bu konuda insanlar bilgilendirilmelidir.</w:t>
      </w:r>
    </w:p>
    <w:p w14:paraId="3ED643C6" w14:textId="0845039C" w:rsidR="009E6D47" w:rsidRPr="009E6D47" w:rsidRDefault="009E6D47" w:rsidP="009F43A3">
      <w:pPr>
        <w:spacing w:line="360" w:lineRule="auto"/>
        <w:ind w:firstLine="720"/>
        <w:jc w:val="both"/>
        <w:rPr>
          <w:rFonts w:ascii="Times New Roman" w:hAnsi="Times New Roman" w:cs="Times New Roman"/>
        </w:rPr>
      </w:pPr>
      <w:r w:rsidRPr="009E6D47">
        <w:rPr>
          <w:rFonts w:ascii="Times New Roman" w:hAnsi="Times New Roman" w:cs="Times New Roman"/>
        </w:rPr>
        <w:lastRenderedPageBreak/>
        <w:t xml:space="preserve">Sonuç </w:t>
      </w:r>
      <w:r w:rsidR="009F43A3">
        <w:rPr>
          <w:rFonts w:ascii="Times New Roman" w:hAnsi="Times New Roman" w:cs="Times New Roman"/>
        </w:rPr>
        <w:t>olarak</w:t>
      </w:r>
      <w:r w:rsidRPr="009E6D47">
        <w:rPr>
          <w:rFonts w:ascii="Times New Roman" w:hAnsi="Times New Roman" w:cs="Times New Roman"/>
        </w:rPr>
        <w:t xml:space="preserve">, yapay zekâ teknolojilerinin film yapımcılığı üzerindeki etkileri kaçınılmaz olsa </w:t>
      </w:r>
      <w:r w:rsidR="000D5D07" w:rsidRPr="009E6D47">
        <w:rPr>
          <w:rFonts w:ascii="Times New Roman" w:hAnsi="Times New Roman" w:cs="Times New Roman"/>
        </w:rPr>
        <w:t>da</w:t>
      </w:r>
      <w:r w:rsidRPr="009E6D47">
        <w:rPr>
          <w:rFonts w:ascii="Times New Roman" w:hAnsi="Times New Roman" w:cs="Times New Roman"/>
        </w:rPr>
        <w:t xml:space="preserve"> bu teknolojilerin insan yaratıcılığının ve emeğinin yerini tamamen alması şu an için olası görünmemektedir. Yapay zekâ, film yapımcıları için güçlü bir araç olmayı sürdürürken, insan faktörünün sanat ve sinema üzerindeki belirleyici rolü devam edecektir.</w:t>
      </w:r>
      <w:r w:rsidR="006675D3">
        <w:rPr>
          <w:rFonts w:ascii="Times New Roman" w:hAnsi="Times New Roman" w:cs="Times New Roman"/>
        </w:rPr>
        <w:t xml:space="preserve"> Çünkü sanat ile uğraşmak insan için bir ürün çıkarmaktan öteye deneyimle ilgili bir eylemdir. </w:t>
      </w:r>
      <w:r w:rsidR="001420B2">
        <w:rPr>
          <w:rFonts w:ascii="Times New Roman" w:hAnsi="Times New Roman" w:cs="Times New Roman"/>
        </w:rPr>
        <w:t xml:space="preserve">İnsanın sanat ile uğraşının bitmesinden söz etmek şimdilik olanaksız </w:t>
      </w:r>
      <w:r w:rsidR="00CD1E36">
        <w:rPr>
          <w:rFonts w:ascii="Times New Roman" w:hAnsi="Times New Roman" w:cs="Times New Roman"/>
        </w:rPr>
        <w:t>görünmesi ile birlikte değişmesi</w:t>
      </w:r>
      <w:r w:rsidR="00143C56">
        <w:rPr>
          <w:rFonts w:ascii="Times New Roman" w:hAnsi="Times New Roman" w:cs="Times New Roman"/>
        </w:rPr>
        <w:t xml:space="preserve"> veya başka şekillerde ele alınması</w:t>
      </w:r>
      <w:r w:rsidR="00CD1E36">
        <w:rPr>
          <w:rFonts w:ascii="Times New Roman" w:hAnsi="Times New Roman" w:cs="Times New Roman"/>
        </w:rPr>
        <w:t xml:space="preserve"> bir o kadar olanaklıdır</w:t>
      </w:r>
      <w:r w:rsidR="001420B2">
        <w:rPr>
          <w:rFonts w:ascii="Times New Roman" w:hAnsi="Times New Roman" w:cs="Times New Roman"/>
        </w:rPr>
        <w:t>.</w:t>
      </w:r>
    </w:p>
    <w:p w14:paraId="3CC70BD9" w14:textId="0845039C" w:rsidR="00A94938" w:rsidRDefault="00A94938" w:rsidP="003D3EEF">
      <w:pPr>
        <w:spacing w:line="360" w:lineRule="auto"/>
        <w:jc w:val="both"/>
        <w:rPr>
          <w:rFonts w:ascii="Times New Roman" w:hAnsi="Times New Roman" w:cs="Times New Roman"/>
        </w:rPr>
        <w:sectPr w:rsidR="00A94938">
          <w:pgSz w:w="12240" w:h="15840"/>
          <w:pgMar w:top="1440" w:right="1440" w:bottom="1440" w:left="1440" w:header="720" w:footer="720" w:gutter="0"/>
          <w:cols w:space="720"/>
        </w:sectPr>
      </w:pPr>
    </w:p>
    <w:p w14:paraId="230B9EA0" w14:textId="2F910980" w:rsidR="005C1027" w:rsidRPr="009E6D47" w:rsidRDefault="005C1027" w:rsidP="003D3EEF">
      <w:pPr>
        <w:spacing w:line="360" w:lineRule="auto"/>
        <w:jc w:val="both"/>
        <w:rPr>
          <w:rFonts w:ascii="Times New Roman" w:hAnsi="Times New Roman" w:cs="Times New Roman"/>
        </w:rPr>
      </w:pPr>
      <w:r w:rsidRPr="009E6D47">
        <w:rPr>
          <w:rFonts w:ascii="Times New Roman" w:hAnsi="Times New Roman" w:cs="Times New Roman"/>
          <w:b/>
          <w:bCs/>
        </w:rPr>
        <w:lastRenderedPageBreak/>
        <w:t>Kaynakça</w:t>
      </w:r>
    </w:p>
    <w:p w14:paraId="386037E1"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Bordwell</w:t>
      </w:r>
      <w:proofErr w:type="spellEnd"/>
      <w:r w:rsidRPr="009E6D47">
        <w:rPr>
          <w:rFonts w:ascii="Times New Roman" w:hAnsi="Times New Roman" w:cs="Times New Roman"/>
        </w:rPr>
        <w:t xml:space="preserve">, D. (1979).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Art </w:t>
      </w:r>
      <w:proofErr w:type="spellStart"/>
      <w:r w:rsidRPr="009E6D47">
        <w:rPr>
          <w:rFonts w:ascii="Times New Roman" w:hAnsi="Times New Roman" w:cs="Times New Roman"/>
        </w:rPr>
        <w:t>Cinema</w:t>
      </w:r>
      <w:proofErr w:type="spellEnd"/>
      <w:r w:rsidRPr="009E6D47">
        <w:rPr>
          <w:rFonts w:ascii="Times New Roman" w:hAnsi="Times New Roman" w:cs="Times New Roman"/>
        </w:rPr>
        <w:t xml:space="preserve"> as a </w:t>
      </w:r>
      <w:proofErr w:type="spellStart"/>
      <w:r w:rsidRPr="009E6D47">
        <w:rPr>
          <w:rFonts w:ascii="Times New Roman" w:hAnsi="Times New Roman" w:cs="Times New Roman"/>
        </w:rPr>
        <w:t>Mode</w:t>
      </w:r>
      <w:proofErr w:type="spellEnd"/>
      <w:r w:rsidRPr="009E6D47">
        <w:rPr>
          <w:rFonts w:ascii="Times New Roman" w:hAnsi="Times New Roman" w:cs="Times New Roman"/>
        </w:rPr>
        <w:t xml:space="preserve"> of Film </w:t>
      </w:r>
      <w:proofErr w:type="spellStart"/>
      <w:r w:rsidRPr="009E6D47">
        <w:rPr>
          <w:rFonts w:ascii="Times New Roman" w:hAnsi="Times New Roman" w:cs="Times New Roman"/>
        </w:rPr>
        <w:t>Practice</w:t>
      </w:r>
      <w:proofErr w:type="spellEnd"/>
      <w:r w:rsidRPr="009E6D47">
        <w:rPr>
          <w:rFonts w:ascii="Times New Roman" w:hAnsi="Times New Roman" w:cs="Times New Roman"/>
        </w:rPr>
        <w:t xml:space="preserve">. </w:t>
      </w:r>
      <w:r w:rsidRPr="009E6D47">
        <w:rPr>
          <w:rFonts w:ascii="Times New Roman" w:hAnsi="Times New Roman" w:cs="Times New Roman"/>
          <w:i/>
          <w:iCs/>
        </w:rPr>
        <w:t xml:space="preserve">Film </w:t>
      </w:r>
      <w:proofErr w:type="spellStart"/>
      <w:r w:rsidRPr="009E6D47">
        <w:rPr>
          <w:rFonts w:ascii="Times New Roman" w:hAnsi="Times New Roman" w:cs="Times New Roman"/>
          <w:i/>
          <w:iCs/>
        </w:rPr>
        <w:t>Criticism</w:t>
      </w:r>
      <w:proofErr w:type="spellEnd"/>
      <w:r w:rsidRPr="009E6D47">
        <w:rPr>
          <w:rFonts w:ascii="Times New Roman" w:hAnsi="Times New Roman" w:cs="Times New Roman"/>
        </w:rPr>
        <w:t xml:space="preserve">, </w:t>
      </w:r>
      <w:r w:rsidRPr="009E6D47">
        <w:rPr>
          <w:rFonts w:ascii="Times New Roman" w:hAnsi="Times New Roman" w:cs="Times New Roman"/>
          <w:i/>
          <w:iCs/>
        </w:rPr>
        <w:t>4</w:t>
      </w:r>
      <w:r w:rsidRPr="009E6D47">
        <w:rPr>
          <w:rFonts w:ascii="Times New Roman" w:hAnsi="Times New Roman" w:cs="Times New Roman"/>
        </w:rPr>
        <w:t>(1), 56-64.</w:t>
      </w:r>
    </w:p>
    <w:p w14:paraId="5E4C8981"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Bordwell</w:t>
      </w:r>
      <w:proofErr w:type="spellEnd"/>
      <w:r w:rsidRPr="009E6D47">
        <w:rPr>
          <w:rFonts w:ascii="Times New Roman" w:hAnsi="Times New Roman" w:cs="Times New Roman"/>
        </w:rPr>
        <w:t xml:space="preserve">, D. (2007). </w:t>
      </w:r>
      <w:proofErr w:type="spellStart"/>
      <w:r w:rsidRPr="009E6D47">
        <w:rPr>
          <w:rFonts w:ascii="Times New Roman" w:hAnsi="Times New Roman" w:cs="Times New Roman"/>
          <w:i/>
          <w:iCs/>
        </w:rPr>
        <w:t>Narration</w:t>
      </w:r>
      <w:proofErr w:type="spellEnd"/>
      <w:r w:rsidRPr="009E6D47">
        <w:rPr>
          <w:rFonts w:ascii="Times New Roman" w:hAnsi="Times New Roman" w:cs="Times New Roman"/>
          <w:i/>
          <w:iCs/>
        </w:rPr>
        <w:t xml:space="preserve"> in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fiction film</w:t>
      </w:r>
      <w:r w:rsidRPr="009E6D47">
        <w:rPr>
          <w:rFonts w:ascii="Times New Roman" w:hAnsi="Times New Roman" w:cs="Times New Roman"/>
        </w:rPr>
        <w:t xml:space="preserve"> (</w:t>
      </w:r>
      <w:proofErr w:type="spellStart"/>
      <w:r w:rsidRPr="009E6D47">
        <w:rPr>
          <w:rFonts w:ascii="Times New Roman" w:hAnsi="Times New Roman" w:cs="Times New Roman"/>
        </w:rPr>
        <w:t>Nachdr</w:t>
      </w:r>
      <w:proofErr w:type="spellEnd"/>
      <w:r w:rsidRPr="009E6D47">
        <w:rPr>
          <w:rFonts w:ascii="Times New Roman" w:hAnsi="Times New Roman" w:cs="Times New Roman"/>
        </w:rPr>
        <w:t xml:space="preserve">.). Madison: </w:t>
      </w:r>
      <w:proofErr w:type="spellStart"/>
      <w:r w:rsidRPr="009E6D47">
        <w:rPr>
          <w:rFonts w:ascii="Times New Roman" w:hAnsi="Times New Roman" w:cs="Times New Roman"/>
        </w:rPr>
        <w:t>Univ</w:t>
      </w:r>
      <w:proofErr w:type="spellEnd"/>
      <w:r w:rsidRPr="009E6D47">
        <w:rPr>
          <w:rFonts w:ascii="Times New Roman" w:hAnsi="Times New Roman" w:cs="Times New Roman"/>
        </w:rPr>
        <w:t>. of Wisconsin Pr.</w:t>
      </w:r>
    </w:p>
    <w:p w14:paraId="394400BE"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Bordwell</w:t>
      </w:r>
      <w:proofErr w:type="spellEnd"/>
      <w:r w:rsidRPr="009E6D47">
        <w:rPr>
          <w:rFonts w:ascii="Times New Roman" w:hAnsi="Times New Roman" w:cs="Times New Roman"/>
        </w:rPr>
        <w:t xml:space="preserve">, D., </w:t>
      </w:r>
      <w:proofErr w:type="spellStart"/>
      <w:r w:rsidRPr="009E6D47">
        <w:rPr>
          <w:rFonts w:ascii="Times New Roman" w:hAnsi="Times New Roman" w:cs="Times New Roman"/>
        </w:rPr>
        <w:t>Staiger</w:t>
      </w:r>
      <w:proofErr w:type="spellEnd"/>
      <w:r w:rsidRPr="009E6D47">
        <w:rPr>
          <w:rFonts w:ascii="Times New Roman" w:hAnsi="Times New Roman" w:cs="Times New Roman"/>
        </w:rPr>
        <w:t xml:space="preserve">, J., &amp; Thompson, K. (2015).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Classical</w:t>
      </w:r>
      <w:proofErr w:type="spellEnd"/>
      <w:r w:rsidRPr="009E6D47">
        <w:rPr>
          <w:rFonts w:ascii="Times New Roman" w:hAnsi="Times New Roman" w:cs="Times New Roman"/>
          <w:i/>
          <w:iCs/>
        </w:rPr>
        <w:t xml:space="preserve"> Hollywood </w:t>
      </w:r>
      <w:proofErr w:type="spellStart"/>
      <w:r w:rsidRPr="009E6D47">
        <w:rPr>
          <w:rFonts w:ascii="Times New Roman" w:hAnsi="Times New Roman" w:cs="Times New Roman"/>
          <w:i/>
          <w:iCs/>
        </w:rPr>
        <w:t>Cinema</w:t>
      </w:r>
      <w:proofErr w:type="spellEnd"/>
      <w:r w:rsidRPr="009E6D47">
        <w:rPr>
          <w:rFonts w:ascii="Times New Roman" w:hAnsi="Times New Roman" w:cs="Times New Roman"/>
          <w:i/>
          <w:iCs/>
        </w:rPr>
        <w:t xml:space="preserve">: Film Style &amp; </w:t>
      </w:r>
      <w:proofErr w:type="spellStart"/>
      <w:r w:rsidRPr="009E6D47">
        <w:rPr>
          <w:rFonts w:ascii="Times New Roman" w:hAnsi="Times New Roman" w:cs="Times New Roman"/>
          <w:i/>
          <w:iCs/>
        </w:rPr>
        <w:t>Mode</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Production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to</w:t>
      </w:r>
      <w:proofErr w:type="spellEnd"/>
      <w:r w:rsidRPr="009E6D47">
        <w:rPr>
          <w:rFonts w:ascii="Times New Roman" w:hAnsi="Times New Roman" w:cs="Times New Roman"/>
          <w:i/>
          <w:iCs/>
        </w:rPr>
        <w:t xml:space="preserve"> 1960</w:t>
      </w:r>
      <w:r w:rsidRPr="009E6D47">
        <w:rPr>
          <w:rFonts w:ascii="Times New Roman" w:hAnsi="Times New Roman" w:cs="Times New Roman"/>
        </w:rPr>
        <w:t xml:space="preserve">. </w:t>
      </w:r>
      <w:proofErr w:type="spellStart"/>
      <w:r w:rsidRPr="009E6D47">
        <w:rPr>
          <w:rFonts w:ascii="Times New Roman" w:hAnsi="Times New Roman" w:cs="Times New Roman"/>
        </w:rPr>
        <w:t>London</w:t>
      </w:r>
      <w:proofErr w:type="spellEnd"/>
      <w:r w:rsidRPr="009E6D47">
        <w:rPr>
          <w:rFonts w:ascii="Times New Roman" w:hAnsi="Times New Roman" w:cs="Times New Roman"/>
        </w:rPr>
        <w:t xml:space="preserve"> New York: </w:t>
      </w:r>
      <w:proofErr w:type="spellStart"/>
      <w:r w:rsidRPr="009E6D47">
        <w:rPr>
          <w:rFonts w:ascii="Times New Roman" w:hAnsi="Times New Roman" w:cs="Times New Roman"/>
        </w:rPr>
        <w:t>Routledge</w:t>
      </w:r>
      <w:proofErr w:type="spellEnd"/>
      <w:r w:rsidRPr="009E6D47">
        <w:rPr>
          <w:rFonts w:ascii="Times New Roman" w:hAnsi="Times New Roman" w:cs="Times New Roman"/>
        </w:rPr>
        <w:t xml:space="preserve">, Taylor &amp; Francis </w:t>
      </w:r>
      <w:proofErr w:type="spellStart"/>
      <w:r w:rsidRPr="009E6D47">
        <w:rPr>
          <w:rFonts w:ascii="Times New Roman" w:hAnsi="Times New Roman" w:cs="Times New Roman"/>
        </w:rPr>
        <w:t>Group</w:t>
      </w:r>
      <w:proofErr w:type="spellEnd"/>
      <w:r w:rsidRPr="009E6D47">
        <w:rPr>
          <w:rFonts w:ascii="Times New Roman" w:hAnsi="Times New Roman" w:cs="Times New Roman"/>
        </w:rPr>
        <w:t>.</w:t>
      </w:r>
    </w:p>
    <w:p w14:paraId="00DD3B90"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Bostrom</w:t>
      </w:r>
      <w:proofErr w:type="spellEnd"/>
      <w:r w:rsidRPr="009E6D47">
        <w:rPr>
          <w:rFonts w:ascii="Times New Roman" w:hAnsi="Times New Roman" w:cs="Times New Roman"/>
        </w:rPr>
        <w:t xml:space="preserve">, N. (2003). </w:t>
      </w:r>
      <w:proofErr w:type="spellStart"/>
      <w:r w:rsidRPr="009E6D47">
        <w:rPr>
          <w:rFonts w:ascii="Times New Roman" w:hAnsi="Times New Roman" w:cs="Times New Roman"/>
        </w:rPr>
        <w:t>Are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We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Living</w:t>
      </w:r>
      <w:proofErr w:type="spellEnd"/>
      <w:r w:rsidRPr="009E6D47">
        <w:rPr>
          <w:rFonts w:ascii="Times New Roman" w:hAnsi="Times New Roman" w:cs="Times New Roman"/>
        </w:rPr>
        <w:t xml:space="preserve"> in a </w:t>
      </w:r>
      <w:proofErr w:type="spellStart"/>
      <w:r w:rsidRPr="009E6D47">
        <w:rPr>
          <w:rFonts w:ascii="Times New Roman" w:hAnsi="Times New Roman" w:cs="Times New Roman"/>
        </w:rPr>
        <w:t>Computer</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Simulation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Philosophical</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Quarterly</w:t>
      </w:r>
      <w:proofErr w:type="spellEnd"/>
      <w:r w:rsidRPr="009E6D47">
        <w:rPr>
          <w:rFonts w:ascii="Times New Roman" w:hAnsi="Times New Roman" w:cs="Times New Roman"/>
        </w:rPr>
        <w:t xml:space="preserve">, </w:t>
      </w:r>
      <w:r w:rsidRPr="009E6D47">
        <w:rPr>
          <w:rFonts w:ascii="Times New Roman" w:hAnsi="Times New Roman" w:cs="Times New Roman"/>
          <w:i/>
          <w:iCs/>
        </w:rPr>
        <w:t>53</w:t>
      </w:r>
      <w:r w:rsidRPr="009E6D47">
        <w:rPr>
          <w:rFonts w:ascii="Times New Roman" w:hAnsi="Times New Roman" w:cs="Times New Roman"/>
        </w:rPr>
        <w:t xml:space="preserve">(211), 243-255. </w:t>
      </w:r>
      <w:hyperlink r:id="rId7" w:history="1">
        <w:r w:rsidRPr="009E6D47">
          <w:rPr>
            <w:rStyle w:val="Hyperlink"/>
            <w:rFonts w:ascii="Times New Roman" w:hAnsi="Times New Roman" w:cs="Times New Roman"/>
          </w:rPr>
          <w:t>https://doi.org/10.1111/1467-9213.00309</w:t>
        </w:r>
      </w:hyperlink>
    </w:p>
    <w:p w14:paraId="4242C22D"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Brooks, T., </w:t>
      </w:r>
      <w:proofErr w:type="spellStart"/>
      <w:r w:rsidRPr="009E6D47">
        <w:rPr>
          <w:rFonts w:ascii="Times New Roman" w:hAnsi="Times New Roman" w:cs="Times New Roman"/>
        </w:rPr>
        <w:t>Peebles</w:t>
      </w:r>
      <w:proofErr w:type="spellEnd"/>
      <w:r w:rsidRPr="009E6D47">
        <w:rPr>
          <w:rFonts w:ascii="Times New Roman" w:hAnsi="Times New Roman" w:cs="Times New Roman"/>
        </w:rPr>
        <w:t xml:space="preserve">, B., Holmes, C., </w:t>
      </w:r>
      <w:proofErr w:type="spellStart"/>
      <w:r w:rsidRPr="009E6D47">
        <w:rPr>
          <w:rFonts w:ascii="Times New Roman" w:hAnsi="Times New Roman" w:cs="Times New Roman"/>
        </w:rPr>
        <w:t>DePue</w:t>
      </w:r>
      <w:proofErr w:type="spellEnd"/>
      <w:r w:rsidRPr="009E6D47">
        <w:rPr>
          <w:rFonts w:ascii="Times New Roman" w:hAnsi="Times New Roman" w:cs="Times New Roman"/>
        </w:rPr>
        <w:t xml:space="preserve">, W., </w:t>
      </w:r>
      <w:proofErr w:type="spellStart"/>
      <w:r w:rsidRPr="009E6D47">
        <w:rPr>
          <w:rFonts w:ascii="Times New Roman" w:hAnsi="Times New Roman" w:cs="Times New Roman"/>
        </w:rPr>
        <w:t>Guo</w:t>
      </w:r>
      <w:proofErr w:type="spellEnd"/>
      <w:r w:rsidRPr="009E6D47">
        <w:rPr>
          <w:rFonts w:ascii="Times New Roman" w:hAnsi="Times New Roman" w:cs="Times New Roman"/>
        </w:rPr>
        <w:t xml:space="preserve">, Y., </w:t>
      </w:r>
      <w:proofErr w:type="spellStart"/>
      <w:r w:rsidRPr="009E6D47">
        <w:rPr>
          <w:rFonts w:ascii="Times New Roman" w:hAnsi="Times New Roman" w:cs="Times New Roman"/>
        </w:rPr>
        <w:t>Jing</w:t>
      </w:r>
      <w:proofErr w:type="spellEnd"/>
      <w:r w:rsidRPr="009E6D47">
        <w:rPr>
          <w:rFonts w:ascii="Times New Roman" w:hAnsi="Times New Roman" w:cs="Times New Roman"/>
        </w:rPr>
        <w:t xml:space="preserve">, L., … </w:t>
      </w:r>
      <w:proofErr w:type="spellStart"/>
      <w:r w:rsidRPr="009E6D47">
        <w:rPr>
          <w:rFonts w:ascii="Times New Roman" w:hAnsi="Times New Roman" w:cs="Times New Roman"/>
        </w:rPr>
        <w:t>Ramesh</w:t>
      </w:r>
      <w:proofErr w:type="spellEnd"/>
      <w:r w:rsidRPr="009E6D47">
        <w:rPr>
          <w:rFonts w:ascii="Times New Roman" w:hAnsi="Times New Roman" w:cs="Times New Roman"/>
        </w:rPr>
        <w:t xml:space="preserve">, A. (2024). </w:t>
      </w:r>
      <w:r w:rsidRPr="009E6D47">
        <w:rPr>
          <w:rFonts w:ascii="Times New Roman" w:hAnsi="Times New Roman" w:cs="Times New Roman"/>
          <w:i/>
          <w:iCs/>
        </w:rPr>
        <w:t xml:space="preserve">Video </w:t>
      </w:r>
      <w:proofErr w:type="spellStart"/>
      <w:r w:rsidRPr="009E6D47">
        <w:rPr>
          <w:rFonts w:ascii="Times New Roman" w:hAnsi="Times New Roman" w:cs="Times New Roman"/>
          <w:i/>
          <w:iCs/>
        </w:rPr>
        <w:t>generation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models</w:t>
      </w:r>
      <w:proofErr w:type="spellEnd"/>
      <w:r w:rsidRPr="009E6D47">
        <w:rPr>
          <w:rFonts w:ascii="Times New Roman" w:hAnsi="Times New Roman" w:cs="Times New Roman"/>
          <w:i/>
          <w:iCs/>
        </w:rPr>
        <w:t xml:space="preserve"> as </w:t>
      </w:r>
      <w:proofErr w:type="spellStart"/>
      <w:r w:rsidRPr="009E6D47">
        <w:rPr>
          <w:rFonts w:ascii="Times New Roman" w:hAnsi="Times New Roman" w:cs="Times New Roman"/>
          <w:i/>
          <w:iCs/>
        </w:rPr>
        <w:t>world</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simulators</w:t>
      </w:r>
      <w:proofErr w:type="spellEnd"/>
      <w:r w:rsidRPr="009E6D47">
        <w:rPr>
          <w:rFonts w:ascii="Times New Roman" w:hAnsi="Times New Roman" w:cs="Times New Roman"/>
        </w:rPr>
        <w:t xml:space="preserve">. Geliş tarihi gönderen </w:t>
      </w:r>
      <w:hyperlink r:id="rId8" w:history="1">
        <w:r w:rsidRPr="009E6D47">
          <w:rPr>
            <w:rStyle w:val="Hyperlink"/>
            <w:rFonts w:ascii="Times New Roman" w:hAnsi="Times New Roman" w:cs="Times New Roman"/>
          </w:rPr>
          <w:t>https://openai.com/research/video-generation-models-as-world-simulators</w:t>
        </w:r>
      </w:hyperlink>
    </w:p>
    <w:p w14:paraId="16202167"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Chalmers</w:t>
      </w:r>
      <w:proofErr w:type="spellEnd"/>
      <w:r w:rsidRPr="009E6D47">
        <w:rPr>
          <w:rFonts w:ascii="Times New Roman" w:hAnsi="Times New Roman" w:cs="Times New Roman"/>
        </w:rPr>
        <w:t xml:space="preserve">, D. (2017).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Hard Problem of </w:t>
      </w:r>
      <w:proofErr w:type="spellStart"/>
      <w:r w:rsidRPr="009E6D47">
        <w:rPr>
          <w:rFonts w:ascii="Times New Roman" w:hAnsi="Times New Roman" w:cs="Times New Roman"/>
        </w:rPr>
        <w:t>Consciousness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Içinde</w:t>
      </w:r>
      <w:proofErr w:type="spellEnd"/>
      <w:r w:rsidRPr="009E6D47">
        <w:rPr>
          <w:rFonts w:ascii="Times New Roman" w:hAnsi="Times New Roman" w:cs="Times New Roman"/>
        </w:rPr>
        <w:t xml:space="preserve"> S. Schneider &amp; M. </w:t>
      </w:r>
      <w:proofErr w:type="spellStart"/>
      <w:r w:rsidRPr="009E6D47">
        <w:rPr>
          <w:rFonts w:ascii="Times New Roman" w:hAnsi="Times New Roman" w:cs="Times New Roman"/>
        </w:rPr>
        <w:t>Velmans</w:t>
      </w:r>
      <w:proofErr w:type="spellEnd"/>
      <w:r w:rsidRPr="009E6D47">
        <w:rPr>
          <w:rFonts w:ascii="Times New Roman" w:hAnsi="Times New Roman" w:cs="Times New Roman"/>
        </w:rPr>
        <w:t xml:space="preserve"> (Ed.),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Blackwell Companion </w:t>
      </w:r>
      <w:proofErr w:type="spellStart"/>
      <w:r w:rsidRPr="009E6D47">
        <w:rPr>
          <w:rFonts w:ascii="Times New Roman" w:hAnsi="Times New Roman" w:cs="Times New Roman"/>
          <w:i/>
          <w:iCs/>
        </w:rPr>
        <w:t>to</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Consciousness</w:t>
      </w:r>
      <w:proofErr w:type="spellEnd"/>
      <w:r w:rsidRPr="009E6D47">
        <w:rPr>
          <w:rFonts w:ascii="Times New Roman" w:hAnsi="Times New Roman" w:cs="Times New Roman"/>
        </w:rPr>
        <w:t xml:space="preserve"> (1. </w:t>
      </w:r>
      <w:proofErr w:type="spellStart"/>
      <w:r w:rsidRPr="009E6D47">
        <w:rPr>
          <w:rFonts w:ascii="Times New Roman" w:hAnsi="Times New Roman" w:cs="Times New Roman"/>
        </w:rPr>
        <w:t>bs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ss</w:t>
      </w:r>
      <w:proofErr w:type="spellEnd"/>
      <w:r w:rsidRPr="009E6D47">
        <w:rPr>
          <w:rFonts w:ascii="Times New Roman" w:hAnsi="Times New Roman" w:cs="Times New Roman"/>
        </w:rPr>
        <w:t xml:space="preserve">. 32-42). </w:t>
      </w:r>
      <w:proofErr w:type="spellStart"/>
      <w:r w:rsidRPr="009E6D47">
        <w:rPr>
          <w:rFonts w:ascii="Times New Roman" w:hAnsi="Times New Roman" w:cs="Times New Roman"/>
        </w:rPr>
        <w:t>Wiley</w:t>
      </w:r>
      <w:proofErr w:type="spellEnd"/>
      <w:r w:rsidRPr="009E6D47">
        <w:rPr>
          <w:rFonts w:ascii="Times New Roman" w:hAnsi="Times New Roman" w:cs="Times New Roman"/>
        </w:rPr>
        <w:t xml:space="preserve">. </w:t>
      </w:r>
      <w:hyperlink r:id="rId9" w:history="1">
        <w:r w:rsidRPr="009E6D47">
          <w:rPr>
            <w:rStyle w:val="Hyperlink"/>
            <w:rFonts w:ascii="Times New Roman" w:hAnsi="Times New Roman" w:cs="Times New Roman"/>
          </w:rPr>
          <w:t>https://doi.org/10.1002/9781119132363.ch3</w:t>
        </w:r>
      </w:hyperlink>
    </w:p>
    <w:p w14:paraId="69AE1E51"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Corbin</w:t>
      </w:r>
      <w:proofErr w:type="spellEnd"/>
      <w:r w:rsidRPr="009E6D47">
        <w:rPr>
          <w:rFonts w:ascii="Times New Roman" w:hAnsi="Times New Roman" w:cs="Times New Roman"/>
        </w:rPr>
        <w:t xml:space="preserve">, A. (2022). Mary Ann </w:t>
      </w:r>
      <w:proofErr w:type="spellStart"/>
      <w:r w:rsidRPr="009E6D47">
        <w:rPr>
          <w:rFonts w:ascii="Times New Roman" w:hAnsi="Times New Roman" w:cs="Times New Roman"/>
        </w:rPr>
        <w:t>Doane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Bigger</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Than</w:t>
      </w:r>
      <w:proofErr w:type="spellEnd"/>
      <w:r w:rsidRPr="009E6D47">
        <w:rPr>
          <w:rFonts w:ascii="Times New Roman" w:hAnsi="Times New Roman" w:cs="Times New Roman"/>
        </w:rPr>
        <w:t xml:space="preserve"> Life: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Close-</w:t>
      </w:r>
      <w:proofErr w:type="spellStart"/>
      <w:r w:rsidRPr="009E6D47">
        <w:rPr>
          <w:rFonts w:ascii="Times New Roman" w:hAnsi="Times New Roman" w:cs="Times New Roman"/>
        </w:rPr>
        <w:t>Up</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and</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Scale</w:t>
      </w:r>
      <w:proofErr w:type="spellEnd"/>
      <w:r w:rsidRPr="009E6D47">
        <w:rPr>
          <w:rFonts w:ascii="Times New Roman" w:hAnsi="Times New Roman" w:cs="Times New Roman"/>
        </w:rPr>
        <w:t xml:space="preserve"> in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Cinema</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Screen</w:t>
      </w:r>
      <w:proofErr w:type="spellEnd"/>
      <w:r w:rsidRPr="009E6D47">
        <w:rPr>
          <w:rFonts w:ascii="Times New Roman" w:hAnsi="Times New Roman" w:cs="Times New Roman"/>
        </w:rPr>
        <w:t xml:space="preserve">, </w:t>
      </w:r>
      <w:r w:rsidRPr="009E6D47">
        <w:rPr>
          <w:rFonts w:ascii="Times New Roman" w:hAnsi="Times New Roman" w:cs="Times New Roman"/>
          <w:i/>
          <w:iCs/>
        </w:rPr>
        <w:t>63</w:t>
      </w:r>
      <w:r w:rsidRPr="009E6D47">
        <w:rPr>
          <w:rFonts w:ascii="Times New Roman" w:hAnsi="Times New Roman" w:cs="Times New Roman"/>
        </w:rPr>
        <w:t xml:space="preserve">(4), 528-532. </w:t>
      </w:r>
      <w:hyperlink r:id="rId10" w:history="1">
        <w:r w:rsidRPr="009E6D47">
          <w:rPr>
            <w:rStyle w:val="Hyperlink"/>
            <w:rFonts w:ascii="Times New Roman" w:hAnsi="Times New Roman" w:cs="Times New Roman"/>
          </w:rPr>
          <w:t>https://doi.org/10.1093/screen/hjac048</w:t>
        </w:r>
      </w:hyperlink>
    </w:p>
    <w:p w14:paraId="57CE0894"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DALL·E: </w:t>
      </w:r>
      <w:proofErr w:type="spellStart"/>
      <w:r w:rsidRPr="009E6D47">
        <w:rPr>
          <w:rFonts w:ascii="Times New Roman" w:hAnsi="Times New Roman" w:cs="Times New Roman"/>
        </w:rPr>
        <w:t>Creating</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images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from</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text</w:t>
      </w:r>
      <w:proofErr w:type="spellEnd"/>
      <w:r w:rsidRPr="009E6D47">
        <w:rPr>
          <w:rFonts w:ascii="Times New Roman" w:hAnsi="Times New Roman" w:cs="Times New Roman"/>
        </w:rPr>
        <w:t>. (</w:t>
      </w:r>
      <w:proofErr w:type="spellStart"/>
      <w:r w:rsidRPr="009E6D47">
        <w:rPr>
          <w:rFonts w:ascii="Times New Roman" w:hAnsi="Times New Roman" w:cs="Times New Roman"/>
        </w:rPr>
        <w:t>t.y</w:t>
      </w:r>
      <w:proofErr w:type="spellEnd"/>
      <w:r w:rsidRPr="009E6D47">
        <w:rPr>
          <w:rFonts w:ascii="Times New Roman" w:hAnsi="Times New Roman" w:cs="Times New Roman"/>
        </w:rPr>
        <w:t xml:space="preserve">.). Geliş tarihi 23 Temmuz 2024, gönderen </w:t>
      </w:r>
      <w:hyperlink r:id="rId11" w:history="1">
        <w:r w:rsidRPr="009E6D47">
          <w:rPr>
            <w:rStyle w:val="Hyperlink"/>
            <w:rFonts w:ascii="Times New Roman" w:hAnsi="Times New Roman" w:cs="Times New Roman"/>
          </w:rPr>
          <w:t>https://openai.com/index/dall-e/</w:t>
        </w:r>
      </w:hyperlink>
    </w:p>
    <w:p w14:paraId="162BF8F9"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De </w:t>
      </w:r>
      <w:proofErr w:type="spellStart"/>
      <w:r w:rsidRPr="009E6D47">
        <w:rPr>
          <w:rFonts w:ascii="Times New Roman" w:hAnsi="Times New Roman" w:cs="Times New Roman"/>
        </w:rPr>
        <w:t>Vries</w:t>
      </w:r>
      <w:proofErr w:type="spellEnd"/>
      <w:r w:rsidRPr="009E6D47">
        <w:rPr>
          <w:rFonts w:ascii="Times New Roman" w:hAnsi="Times New Roman" w:cs="Times New Roman"/>
        </w:rPr>
        <w:t xml:space="preserve">, J. (1994).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Industrial</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Revolution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and</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Industrious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Revolution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Journal</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Economic</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History</w:t>
      </w:r>
      <w:proofErr w:type="spellEnd"/>
      <w:r w:rsidRPr="009E6D47">
        <w:rPr>
          <w:rFonts w:ascii="Times New Roman" w:hAnsi="Times New Roman" w:cs="Times New Roman"/>
        </w:rPr>
        <w:t xml:space="preserve">, </w:t>
      </w:r>
      <w:r w:rsidRPr="009E6D47">
        <w:rPr>
          <w:rFonts w:ascii="Times New Roman" w:hAnsi="Times New Roman" w:cs="Times New Roman"/>
          <w:i/>
          <w:iCs/>
        </w:rPr>
        <w:t>54</w:t>
      </w:r>
      <w:r w:rsidRPr="009E6D47">
        <w:rPr>
          <w:rFonts w:ascii="Times New Roman" w:hAnsi="Times New Roman" w:cs="Times New Roman"/>
        </w:rPr>
        <w:t xml:space="preserve">(2), 249-270. </w:t>
      </w:r>
      <w:hyperlink r:id="rId12" w:history="1">
        <w:r w:rsidRPr="009E6D47">
          <w:rPr>
            <w:rStyle w:val="Hyperlink"/>
            <w:rFonts w:ascii="Times New Roman" w:hAnsi="Times New Roman" w:cs="Times New Roman"/>
          </w:rPr>
          <w:t>https://doi.org/10.1017/S0022050700014467</w:t>
        </w:r>
      </w:hyperlink>
    </w:p>
    <w:p w14:paraId="2FFB2ED1"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Dreyfus, H. L. (1992). </w:t>
      </w:r>
      <w:proofErr w:type="spellStart"/>
      <w:r w:rsidRPr="009E6D47">
        <w:rPr>
          <w:rFonts w:ascii="Times New Roman" w:hAnsi="Times New Roman" w:cs="Times New Roman"/>
          <w:i/>
          <w:iCs/>
        </w:rPr>
        <w:t>What</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computers</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still</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can’t</w:t>
      </w:r>
      <w:proofErr w:type="spellEnd"/>
      <w:r w:rsidRPr="009E6D47">
        <w:rPr>
          <w:rFonts w:ascii="Times New Roman" w:hAnsi="Times New Roman" w:cs="Times New Roman"/>
          <w:i/>
          <w:iCs/>
        </w:rPr>
        <w:t xml:space="preserve"> do: A </w:t>
      </w:r>
      <w:proofErr w:type="spellStart"/>
      <w:r w:rsidRPr="009E6D47">
        <w:rPr>
          <w:rFonts w:ascii="Times New Roman" w:hAnsi="Times New Roman" w:cs="Times New Roman"/>
          <w:i/>
          <w:iCs/>
        </w:rPr>
        <w:t>critique</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artificial</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reason</w:t>
      </w:r>
      <w:proofErr w:type="spellEnd"/>
      <w:r w:rsidRPr="009E6D47">
        <w:rPr>
          <w:rFonts w:ascii="Times New Roman" w:hAnsi="Times New Roman" w:cs="Times New Roman"/>
        </w:rPr>
        <w:t xml:space="preserve">. Cambridge, </w:t>
      </w:r>
      <w:proofErr w:type="spellStart"/>
      <w:r w:rsidRPr="009E6D47">
        <w:rPr>
          <w:rFonts w:ascii="Times New Roman" w:hAnsi="Times New Roman" w:cs="Times New Roman"/>
        </w:rPr>
        <w:t>Mass</w:t>
      </w:r>
      <w:proofErr w:type="spellEnd"/>
      <w:r w:rsidRPr="009E6D47">
        <w:rPr>
          <w:rFonts w:ascii="Times New Roman" w:hAnsi="Times New Roman" w:cs="Times New Roman"/>
        </w:rPr>
        <w:t xml:space="preserve">: MIT </w:t>
      </w:r>
      <w:proofErr w:type="spellStart"/>
      <w:r w:rsidRPr="009E6D47">
        <w:rPr>
          <w:rFonts w:ascii="Times New Roman" w:hAnsi="Times New Roman" w:cs="Times New Roman"/>
        </w:rPr>
        <w:t>Press</w:t>
      </w:r>
      <w:proofErr w:type="spellEnd"/>
      <w:r w:rsidRPr="009E6D47">
        <w:rPr>
          <w:rFonts w:ascii="Times New Roman" w:hAnsi="Times New Roman" w:cs="Times New Roman"/>
        </w:rPr>
        <w:t>.</w:t>
      </w:r>
    </w:p>
    <w:p w14:paraId="523FD0E8"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Dutton</w:t>
      </w:r>
      <w:proofErr w:type="spellEnd"/>
      <w:r w:rsidRPr="009E6D47">
        <w:rPr>
          <w:rFonts w:ascii="Times New Roman" w:hAnsi="Times New Roman" w:cs="Times New Roman"/>
        </w:rPr>
        <w:t xml:space="preserve">, D. (2003). </w:t>
      </w:r>
      <w:proofErr w:type="spellStart"/>
      <w:r w:rsidRPr="009E6D47">
        <w:rPr>
          <w:rFonts w:ascii="Times New Roman" w:hAnsi="Times New Roman" w:cs="Times New Roman"/>
        </w:rPr>
        <w:t>Authenticity</w:t>
      </w:r>
      <w:proofErr w:type="spellEnd"/>
      <w:r w:rsidRPr="009E6D47">
        <w:rPr>
          <w:rFonts w:ascii="Times New Roman" w:hAnsi="Times New Roman" w:cs="Times New Roman"/>
        </w:rPr>
        <w:t xml:space="preserve"> in Art. İçinde J. </w:t>
      </w:r>
      <w:proofErr w:type="spellStart"/>
      <w:r w:rsidRPr="009E6D47">
        <w:rPr>
          <w:rFonts w:ascii="Times New Roman" w:hAnsi="Times New Roman" w:cs="Times New Roman"/>
        </w:rPr>
        <w:t>Levinson</w:t>
      </w:r>
      <w:proofErr w:type="spellEnd"/>
      <w:r w:rsidRPr="009E6D47">
        <w:rPr>
          <w:rFonts w:ascii="Times New Roman" w:hAnsi="Times New Roman" w:cs="Times New Roman"/>
        </w:rPr>
        <w:t xml:space="preserve"> (Ed.),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Oxford </w:t>
      </w:r>
      <w:proofErr w:type="spellStart"/>
      <w:r w:rsidRPr="009E6D47">
        <w:rPr>
          <w:rFonts w:ascii="Times New Roman" w:hAnsi="Times New Roman" w:cs="Times New Roman"/>
          <w:i/>
          <w:iCs/>
        </w:rPr>
        <w:t>handbook</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aesthetics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ss</w:t>
      </w:r>
      <w:proofErr w:type="spellEnd"/>
      <w:r w:rsidRPr="009E6D47">
        <w:rPr>
          <w:rFonts w:ascii="Times New Roman" w:hAnsi="Times New Roman" w:cs="Times New Roman"/>
        </w:rPr>
        <w:t xml:space="preserve">. 258-274). Oxford </w:t>
      </w:r>
      <w:proofErr w:type="spellStart"/>
      <w:r w:rsidRPr="009E6D47">
        <w:rPr>
          <w:rFonts w:ascii="Times New Roman" w:hAnsi="Times New Roman" w:cs="Times New Roman"/>
        </w:rPr>
        <w:t>University</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Press</w:t>
      </w:r>
      <w:proofErr w:type="spellEnd"/>
      <w:r w:rsidRPr="009E6D47">
        <w:rPr>
          <w:rFonts w:ascii="Times New Roman" w:hAnsi="Times New Roman" w:cs="Times New Roman"/>
        </w:rPr>
        <w:t>.</w:t>
      </w:r>
    </w:p>
    <w:p w14:paraId="753E2AF8"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Goldblatt</w:t>
      </w:r>
      <w:proofErr w:type="spellEnd"/>
      <w:r w:rsidRPr="009E6D47">
        <w:rPr>
          <w:rFonts w:ascii="Times New Roman" w:hAnsi="Times New Roman" w:cs="Times New Roman"/>
        </w:rPr>
        <w:t xml:space="preserve">, P. F. (2006). How John </w:t>
      </w:r>
      <w:proofErr w:type="spellStart"/>
      <w:r w:rsidRPr="009E6D47">
        <w:rPr>
          <w:rFonts w:ascii="Times New Roman" w:hAnsi="Times New Roman" w:cs="Times New Roman"/>
        </w:rPr>
        <w:t>Dewey’s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Theories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Underpin</w:t>
      </w:r>
      <w:proofErr w:type="spellEnd"/>
      <w:r w:rsidRPr="009E6D47">
        <w:rPr>
          <w:rFonts w:ascii="Times New Roman" w:hAnsi="Times New Roman" w:cs="Times New Roman"/>
        </w:rPr>
        <w:t xml:space="preserve"> Art </w:t>
      </w:r>
      <w:proofErr w:type="spellStart"/>
      <w:r w:rsidRPr="009E6D47">
        <w:rPr>
          <w:rFonts w:ascii="Times New Roman" w:hAnsi="Times New Roman" w:cs="Times New Roman"/>
        </w:rPr>
        <w:t>and</w:t>
      </w:r>
      <w:proofErr w:type="spellEnd"/>
      <w:r w:rsidRPr="009E6D47">
        <w:rPr>
          <w:rFonts w:ascii="Times New Roman" w:hAnsi="Times New Roman" w:cs="Times New Roman"/>
        </w:rPr>
        <w:t xml:space="preserve"> Art </w:t>
      </w:r>
      <w:proofErr w:type="spellStart"/>
      <w:r w:rsidRPr="009E6D47">
        <w:rPr>
          <w:rFonts w:ascii="Times New Roman" w:hAnsi="Times New Roman" w:cs="Times New Roman"/>
        </w:rPr>
        <w:t>Education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Education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and</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Culture</w:t>
      </w:r>
      <w:proofErr w:type="spellEnd"/>
      <w:r w:rsidRPr="009E6D47">
        <w:rPr>
          <w:rFonts w:ascii="Times New Roman" w:hAnsi="Times New Roman" w:cs="Times New Roman"/>
        </w:rPr>
        <w:t xml:space="preserve">, </w:t>
      </w:r>
      <w:r w:rsidRPr="009E6D47">
        <w:rPr>
          <w:rFonts w:ascii="Times New Roman" w:hAnsi="Times New Roman" w:cs="Times New Roman"/>
          <w:i/>
          <w:iCs/>
        </w:rPr>
        <w:t>22</w:t>
      </w:r>
      <w:r w:rsidRPr="009E6D47">
        <w:rPr>
          <w:rFonts w:ascii="Times New Roman" w:hAnsi="Times New Roman" w:cs="Times New Roman"/>
        </w:rPr>
        <w:t xml:space="preserve">(1), 17-34. </w:t>
      </w:r>
      <w:hyperlink r:id="rId13" w:history="1">
        <w:r w:rsidRPr="009E6D47">
          <w:rPr>
            <w:rStyle w:val="Hyperlink"/>
            <w:rFonts w:ascii="Times New Roman" w:hAnsi="Times New Roman" w:cs="Times New Roman"/>
          </w:rPr>
          <w:t>https://doi.org/10.1353/eac.2006.0001</w:t>
        </w:r>
      </w:hyperlink>
    </w:p>
    <w:p w14:paraId="6D03725D"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lastRenderedPageBreak/>
        <w:t>Golomb</w:t>
      </w:r>
      <w:proofErr w:type="spellEnd"/>
      <w:r w:rsidRPr="009E6D47">
        <w:rPr>
          <w:rFonts w:ascii="Times New Roman" w:hAnsi="Times New Roman" w:cs="Times New Roman"/>
        </w:rPr>
        <w:t xml:space="preserve">, J. (1995). </w:t>
      </w:r>
      <w:proofErr w:type="spellStart"/>
      <w:r w:rsidRPr="009E6D47">
        <w:rPr>
          <w:rFonts w:ascii="Times New Roman" w:hAnsi="Times New Roman" w:cs="Times New Roman"/>
          <w:i/>
          <w:iCs/>
        </w:rPr>
        <w:t>In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search</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authenticity</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From</w:t>
      </w:r>
      <w:proofErr w:type="spellEnd"/>
      <w:r w:rsidRPr="009E6D47">
        <w:rPr>
          <w:rFonts w:ascii="Times New Roman" w:hAnsi="Times New Roman" w:cs="Times New Roman"/>
          <w:i/>
          <w:iCs/>
        </w:rPr>
        <w:t xml:space="preserve"> Kierkegaard </w:t>
      </w:r>
      <w:proofErr w:type="spellStart"/>
      <w:r w:rsidRPr="009E6D47">
        <w:rPr>
          <w:rFonts w:ascii="Times New Roman" w:hAnsi="Times New Roman" w:cs="Times New Roman"/>
          <w:i/>
          <w:iCs/>
        </w:rPr>
        <w:t>to</w:t>
      </w:r>
      <w:proofErr w:type="spellEnd"/>
      <w:r w:rsidRPr="009E6D47">
        <w:rPr>
          <w:rFonts w:ascii="Times New Roman" w:hAnsi="Times New Roman" w:cs="Times New Roman"/>
          <w:i/>
          <w:iCs/>
        </w:rPr>
        <w:t xml:space="preserve"> Camus</w:t>
      </w:r>
      <w:r w:rsidRPr="009E6D47">
        <w:rPr>
          <w:rFonts w:ascii="Times New Roman" w:hAnsi="Times New Roman" w:cs="Times New Roman"/>
        </w:rPr>
        <w:t xml:space="preserve">. </w:t>
      </w:r>
      <w:proofErr w:type="spellStart"/>
      <w:r w:rsidRPr="009E6D47">
        <w:rPr>
          <w:rFonts w:ascii="Times New Roman" w:hAnsi="Times New Roman" w:cs="Times New Roman"/>
        </w:rPr>
        <w:t>London</w:t>
      </w:r>
      <w:proofErr w:type="spellEnd"/>
      <w:r w:rsidRPr="009E6D47">
        <w:rPr>
          <w:rFonts w:ascii="Times New Roman" w:hAnsi="Times New Roman" w:cs="Times New Roman"/>
        </w:rPr>
        <w:t xml:space="preserve"> ; New York: </w:t>
      </w:r>
      <w:proofErr w:type="spellStart"/>
      <w:r w:rsidRPr="009E6D47">
        <w:rPr>
          <w:rFonts w:ascii="Times New Roman" w:hAnsi="Times New Roman" w:cs="Times New Roman"/>
        </w:rPr>
        <w:t>Routledge</w:t>
      </w:r>
      <w:proofErr w:type="spellEnd"/>
      <w:r w:rsidRPr="009E6D47">
        <w:rPr>
          <w:rFonts w:ascii="Times New Roman" w:hAnsi="Times New Roman" w:cs="Times New Roman"/>
        </w:rPr>
        <w:t>.</w:t>
      </w:r>
    </w:p>
    <w:p w14:paraId="384746CE"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Guignon</w:t>
      </w:r>
      <w:proofErr w:type="spellEnd"/>
      <w:r w:rsidRPr="009E6D47">
        <w:rPr>
          <w:rFonts w:ascii="Times New Roman" w:hAnsi="Times New Roman" w:cs="Times New Roman"/>
        </w:rPr>
        <w:t xml:space="preserve">, C. B. (2004). </w:t>
      </w:r>
      <w:r w:rsidRPr="009E6D47">
        <w:rPr>
          <w:rFonts w:ascii="Times New Roman" w:hAnsi="Times New Roman" w:cs="Times New Roman"/>
          <w:i/>
          <w:iCs/>
        </w:rPr>
        <w:t xml:space="preserve">On </w:t>
      </w:r>
      <w:proofErr w:type="spellStart"/>
      <w:r w:rsidRPr="009E6D47">
        <w:rPr>
          <w:rFonts w:ascii="Times New Roman" w:hAnsi="Times New Roman" w:cs="Times New Roman"/>
          <w:i/>
          <w:iCs/>
        </w:rPr>
        <w:t>being</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authentic</w:t>
      </w:r>
      <w:proofErr w:type="spellEnd"/>
      <w:r w:rsidRPr="009E6D47">
        <w:rPr>
          <w:rFonts w:ascii="Times New Roman" w:hAnsi="Times New Roman" w:cs="Times New Roman"/>
        </w:rPr>
        <w:t xml:space="preserve"> (1. </w:t>
      </w:r>
      <w:proofErr w:type="spellStart"/>
      <w:r w:rsidRPr="009E6D47">
        <w:rPr>
          <w:rFonts w:ascii="Times New Roman" w:hAnsi="Times New Roman" w:cs="Times New Roman"/>
        </w:rPr>
        <w:t>publ</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London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Routledge</w:t>
      </w:r>
      <w:proofErr w:type="spellEnd"/>
      <w:r w:rsidRPr="009E6D47">
        <w:rPr>
          <w:rFonts w:ascii="Times New Roman" w:hAnsi="Times New Roman" w:cs="Times New Roman"/>
        </w:rPr>
        <w:t>.</w:t>
      </w:r>
    </w:p>
    <w:p w14:paraId="217431C4"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Hadida</w:t>
      </w:r>
      <w:proofErr w:type="spellEnd"/>
      <w:r w:rsidRPr="009E6D47">
        <w:rPr>
          <w:rFonts w:ascii="Times New Roman" w:hAnsi="Times New Roman" w:cs="Times New Roman"/>
        </w:rPr>
        <w:t xml:space="preserve">, A. L., </w:t>
      </w:r>
      <w:proofErr w:type="spellStart"/>
      <w:r w:rsidRPr="009E6D47">
        <w:rPr>
          <w:rFonts w:ascii="Times New Roman" w:hAnsi="Times New Roman" w:cs="Times New Roman"/>
        </w:rPr>
        <w:t>Lampel</w:t>
      </w:r>
      <w:proofErr w:type="spellEnd"/>
      <w:r w:rsidRPr="009E6D47">
        <w:rPr>
          <w:rFonts w:ascii="Times New Roman" w:hAnsi="Times New Roman" w:cs="Times New Roman"/>
        </w:rPr>
        <w:t xml:space="preserve">, J., </w:t>
      </w:r>
      <w:proofErr w:type="spellStart"/>
      <w:r w:rsidRPr="009E6D47">
        <w:rPr>
          <w:rFonts w:ascii="Times New Roman" w:hAnsi="Times New Roman" w:cs="Times New Roman"/>
        </w:rPr>
        <w:t>Walls</w:t>
      </w:r>
      <w:proofErr w:type="spellEnd"/>
      <w:r w:rsidRPr="009E6D47">
        <w:rPr>
          <w:rFonts w:ascii="Times New Roman" w:hAnsi="Times New Roman" w:cs="Times New Roman"/>
        </w:rPr>
        <w:t xml:space="preserve">, W. D., &amp; </w:t>
      </w:r>
      <w:proofErr w:type="spellStart"/>
      <w:r w:rsidRPr="009E6D47">
        <w:rPr>
          <w:rFonts w:ascii="Times New Roman" w:hAnsi="Times New Roman" w:cs="Times New Roman"/>
        </w:rPr>
        <w:t>Joshi</w:t>
      </w:r>
      <w:proofErr w:type="spellEnd"/>
      <w:r w:rsidRPr="009E6D47">
        <w:rPr>
          <w:rFonts w:ascii="Times New Roman" w:hAnsi="Times New Roman" w:cs="Times New Roman"/>
        </w:rPr>
        <w:t xml:space="preserve">, A. (2021). Hollywood </w:t>
      </w:r>
      <w:proofErr w:type="spellStart"/>
      <w:r w:rsidRPr="009E6D47">
        <w:rPr>
          <w:rFonts w:ascii="Times New Roman" w:hAnsi="Times New Roman" w:cs="Times New Roman"/>
        </w:rPr>
        <w:t>studio</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filmmaking</w:t>
      </w:r>
      <w:proofErr w:type="spellEnd"/>
      <w:r w:rsidRPr="009E6D47">
        <w:rPr>
          <w:rFonts w:ascii="Times New Roman" w:hAnsi="Times New Roman" w:cs="Times New Roman"/>
        </w:rPr>
        <w:t xml:space="preserve"> in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age</w:t>
      </w:r>
      <w:proofErr w:type="spellEnd"/>
      <w:r w:rsidRPr="009E6D47">
        <w:rPr>
          <w:rFonts w:ascii="Times New Roman" w:hAnsi="Times New Roman" w:cs="Times New Roman"/>
        </w:rPr>
        <w:t xml:space="preserve"> of Netflix: A </w:t>
      </w:r>
      <w:proofErr w:type="spellStart"/>
      <w:r w:rsidRPr="009E6D47">
        <w:rPr>
          <w:rFonts w:ascii="Times New Roman" w:hAnsi="Times New Roman" w:cs="Times New Roman"/>
        </w:rPr>
        <w:t>tale</w:t>
      </w:r>
      <w:proofErr w:type="spellEnd"/>
      <w:r w:rsidRPr="009E6D47">
        <w:rPr>
          <w:rFonts w:ascii="Times New Roman" w:hAnsi="Times New Roman" w:cs="Times New Roman"/>
        </w:rPr>
        <w:t xml:space="preserve"> of two </w:t>
      </w:r>
      <w:proofErr w:type="spellStart"/>
      <w:r w:rsidRPr="009E6D47">
        <w:rPr>
          <w:rFonts w:ascii="Times New Roman" w:hAnsi="Times New Roman" w:cs="Times New Roman"/>
        </w:rPr>
        <w:t>institutional</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logics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Journal</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Cultural</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Economics</w:t>
      </w:r>
      <w:proofErr w:type="spellEnd"/>
      <w:r w:rsidRPr="009E6D47">
        <w:rPr>
          <w:rFonts w:ascii="Times New Roman" w:hAnsi="Times New Roman" w:cs="Times New Roman"/>
        </w:rPr>
        <w:t xml:space="preserve">, </w:t>
      </w:r>
      <w:r w:rsidRPr="009E6D47">
        <w:rPr>
          <w:rFonts w:ascii="Times New Roman" w:hAnsi="Times New Roman" w:cs="Times New Roman"/>
          <w:i/>
          <w:iCs/>
        </w:rPr>
        <w:t>45</w:t>
      </w:r>
      <w:r w:rsidRPr="009E6D47">
        <w:rPr>
          <w:rFonts w:ascii="Times New Roman" w:hAnsi="Times New Roman" w:cs="Times New Roman"/>
        </w:rPr>
        <w:t xml:space="preserve">(2), 213-238. </w:t>
      </w:r>
      <w:hyperlink r:id="rId14" w:history="1">
        <w:r w:rsidRPr="009E6D47">
          <w:rPr>
            <w:rStyle w:val="Hyperlink"/>
            <w:rFonts w:ascii="Times New Roman" w:hAnsi="Times New Roman" w:cs="Times New Roman"/>
          </w:rPr>
          <w:t>https://doi.org/10.1007/s10824-020-09379-z</w:t>
        </w:r>
      </w:hyperlink>
    </w:p>
    <w:p w14:paraId="01A5F962"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Hicks, M. T., </w:t>
      </w:r>
      <w:proofErr w:type="spellStart"/>
      <w:r w:rsidRPr="009E6D47">
        <w:rPr>
          <w:rFonts w:ascii="Times New Roman" w:hAnsi="Times New Roman" w:cs="Times New Roman"/>
        </w:rPr>
        <w:t>Humphries</w:t>
      </w:r>
      <w:proofErr w:type="spellEnd"/>
      <w:r w:rsidRPr="009E6D47">
        <w:rPr>
          <w:rFonts w:ascii="Times New Roman" w:hAnsi="Times New Roman" w:cs="Times New Roman"/>
        </w:rPr>
        <w:t xml:space="preserve">, J., &amp; </w:t>
      </w:r>
      <w:proofErr w:type="spellStart"/>
      <w:r w:rsidRPr="009E6D47">
        <w:rPr>
          <w:rFonts w:ascii="Times New Roman" w:hAnsi="Times New Roman" w:cs="Times New Roman"/>
        </w:rPr>
        <w:t>Slater</w:t>
      </w:r>
      <w:proofErr w:type="spellEnd"/>
      <w:r w:rsidRPr="009E6D47">
        <w:rPr>
          <w:rFonts w:ascii="Times New Roman" w:hAnsi="Times New Roman" w:cs="Times New Roman"/>
        </w:rPr>
        <w:t xml:space="preserve">, J. (2024). </w:t>
      </w:r>
      <w:proofErr w:type="spellStart"/>
      <w:r w:rsidRPr="009E6D47">
        <w:rPr>
          <w:rFonts w:ascii="Times New Roman" w:hAnsi="Times New Roman" w:cs="Times New Roman"/>
        </w:rPr>
        <w:t>ChatGPT</w:t>
      </w:r>
      <w:proofErr w:type="spellEnd"/>
      <w:r w:rsidRPr="009E6D47">
        <w:rPr>
          <w:rFonts w:ascii="Times New Roman" w:hAnsi="Times New Roman" w:cs="Times New Roman"/>
        </w:rPr>
        <w:t xml:space="preserve"> is </w:t>
      </w:r>
      <w:proofErr w:type="spellStart"/>
      <w:r w:rsidRPr="009E6D47">
        <w:rPr>
          <w:rFonts w:ascii="Times New Roman" w:hAnsi="Times New Roman" w:cs="Times New Roman"/>
        </w:rPr>
        <w:t>bullshit</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Ethics</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and</w:t>
      </w:r>
      <w:proofErr w:type="spellEnd"/>
      <w:r w:rsidRPr="009E6D47">
        <w:rPr>
          <w:rFonts w:ascii="Times New Roman" w:hAnsi="Times New Roman" w:cs="Times New Roman"/>
          <w:i/>
          <w:iCs/>
        </w:rPr>
        <w:t xml:space="preserve"> Information </w:t>
      </w:r>
      <w:proofErr w:type="spellStart"/>
      <w:r w:rsidRPr="009E6D47">
        <w:rPr>
          <w:rFonts w:ascii="Times New Roman" w:hAnsi="Times New Roman" w:cs="Times New Roman"/>
          <w:i/>
          <w:iCs/>
        </w:rPr>
        <w:t>Technology</w:t>
      </w:r>
      <w:proofErr w:type="spellEnd"/>
      <w:r w:rsidRPr="009E6D47">
        <w:rPr>
          <w:rFonts w:ascii="Times New Roman" w:hAnsi="Times New Roman" w:cs="Times New Roman"/>
        </w:rPr>
        <w:t xml:space="preserve">, </w:t>
      </w:r>
      <w:r w:rsidRPr="009E6D47">
        <w:rPr>
          <w:rFonts w:ascii="Times New Roman" w:hAnsi="Times New Roman" w:cs="Times New Roman"/>
          <w:i/>
          <w:iCs/>
        </w:rPr>
        <w:t>26</w:t>
      </w:r>
      <w:r w:rsidRPr="009E6D47">
        <w:rPr>
          <w:rFonts w:ascii="Times New Roman" w:hAnsi="Times New Roman" w:cs="Times New Roman"/>
        </w:rPr>
        <w:t xml:space="preserve">(2), 38. </w:t>
      </w:r>
      <w:hyperlink r:id="rId15" w:history="1">
        <w:r w:rsidRPr="009E6D47">
          <w:rPr>
            <w:rStyle w:val="Hyperlink"/>
            <w:rFonts w:ascii="Times New Roman" w:hAnsi="Times New Roman" w:cs="Times New Roman"/>
          </w:rPr>
          <w:t>https://doi.org/10.1007/s10676-024-09775-5</w:t>
        </w:r>
      </w:hyperlink>
    </w:p>
    <w:p w14:paraId="575CDB86"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Hudson, A. D., Finn, E., &amp; </w:t>
      </w:r>
      <w:proofErr w:type="spellStart"/>
      <w:r w:rsidRPr="009E6D47">
        <w:rPr>
          <w:rFonts w:ascii="Times New Roman" w:hAnsi="Times New Roman" w:cs="Times New Roman"/>
        </w:rPr>
        <w:t>Wylie</w:t>
      </w:r>
      <w:proofErr w:type="spellEnd"/>
      <w:r w:rsidRPr="009E6D47">
        <w:rPr>
          <w:rFonts w:ascii="Times New Roman" w:hAnsi="Times New Roman" w:cs="Times New Roman"/>
        </w:rPr>
        <w:t xml:space="preserve">, R. (2023). </w:t>
      </w:r>
      <w:proofErr w:type="spellStart"/>
      <w:r w:rsidRPr="009E6D47">
        <w:rPr>
          <w:rFonts w:ascii="Times New Roman" w:hAnsi="Times New Roman" w:cs="Times New Roman"/>
        </w:rPr>
        <w:t>What</w:t>
      </w:r>
      <w:proofErr w:type="spellEnd"/>
      <w:r w:rsidRPr="009E6D47">
        <w:rPr>
          <w:rFonts w:ascii="Times New Roman" w:hAnsi="Times New Roman" w:cs="Times New Roman"/>
        </w:rPr>
        <w:t xml:space="preserve"> can </w:t>
      </w:r>
      <w:proofErr w:type="spellStart"/>
      <w:r w:rsidRPr="009E6D47">
        <w:rPr>
          <w:rFonts w:ascii="Times New Roman" w:hAnsi="Times New Roman" w:cs="Times New Roman"/>
        </w:rPr>
        <w:t>science</w:t>
      </w:r>
      <w:proofErr w:type="spellEnd"/>
      <w:r w:rsidRPr="009E6D47">
        <w:rPr>
          <w:rFonts w:ascii="Times New Roman" w:hAnsi="Times New Roman" w:cs="Times New Roman"/>
        </w:rPr>
        <w:t xml:space="preserve"> fiction </w:t>
      </w:r>
      <w:proofErr w:type="spellStart"/>
      <w:r w:rsidRPr="009E6D47">
        <w:rPr>
          <w:rFonts w:ascii="Times New Roman" w:hAnsi="Times New Roman" w:cs="Times New Roman"/>
        </w:rPr>
        <w:t>tell</w:t>
      </w:r>
      <w:proofErr w:type="spellEnd"/>
      <w:r w:rsidRPr="009E6D47">
        <w:rPr>
          <w:rFonts w:ascii="Times New Roman" w:hAnsi="Times New Roman" w:cs="Times New Roman"/>
        </w:rPr>
        <w:t xml:space="preserve"> us </w:t>
      </w:r>
      <w:proofErr w:type="spellStart"/>
      <w:r w:rsidRPr="009E6D47">
        <w:rPr>
          <w:rFonts w:ascii="Times New Roman" w:hAnsi="Times New Roman" w:cs="Times New Roman"/>
        </w:rPr>
        <w:t>about</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future</w:t>
      </w:r>
      <w:proofErr w:type="spellEnd"/>
      <w:r w:rsidRPr="009E6D47">
        <w:rPr>
          <w:rFonts w:ascii="Times New Roman" w:hAnsi="Times New Roman" w:cs="Times New Roman"/>
        </w:rPr>
        <w:t xml:space="preserve"> of </w:t>
      </w:r>
      <w:proofErr w:type="spellStart"/>
      <w:r w:rsidRPr="009E6D47">
        <w:rPr>
          <w:rFonts w:ascii="Times New Roman" w:hAnsi="Times New Roman" w:cs="Times New Roman"/>
        </w:rPr>
        <w:t>artificial</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intelligence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policy</w:t>
      </w:r>
      <w:proofErr w:type="spellEnd"/>
      <w:r w:rsidRPr="009E6D47">
        <w:rPr>
          <w:rFonts w:ascii="Times New Roman" w:hAnsi="Times New Roman" w:cs="Times New Roman"/>
        </w:rPr>
        <w:t xml:space="preserve">? </w:t>
      </w:r>
      <w:r w:rsidRPr="009E6D47">
        <w:rPr>
          <w:rFonts w:ascii="Times New Roman" w:hAnsi="Times New Roman" w:cs="Times New Roman"/>
          <w:i/>
          <w:iCs/>
        </w:rPr>
        <w:t>AI &amp; SOCIETY</w:t>
      </w:r>
      <w:r w:rsidRPr="009E6D47">
        <w:rPr>
          <w:rFonts w:ascii="Times New Roman" w:hAnsi="Times New Roman" w:cs="Times New Roman"/>
        </w:rPr>
        <w:t xml:space="preserve">, </w:t>
      </w:r>
      <w:r w:rsidRPr="009E6D47">
        <w:rPr>
          <w:rFonts w:ascii="Times New Roman" w:hAnsi="Times New Roman" w:cs="Times New Roman"/>
          <w:i/>
          <w:iCs/>
        </w:rPr>
        <w:t>38</w:t>
      </w:r>
      <w:r w:rsidRPr="009E6D47">
        <w:rPr>
          <w:rFonts w:ascii="Times New Roman" w:hAnsi="Times New Roman" w:cs="Times New Roman"/>
        </w:rPr>
        <w:t xml:space="preserve">(1), 197-211. </w:t>
      </w:r>
      <w:hyperlink r:id="rId16" w:history="1">
        <w:r w:rsidRPr="009E6D47">
          <w:rPr>
            <w:rStyle w:val="Hyperlink"/>
            <w:rFonts w:ascii="Times New Roman" w:hAnsi="Times New Roman" w:cs="Times New Roman"/>
          </w:rPr>
          <w:t>https://doi.org/10.1007/s00146-021-01273-2</w:t>
        </w:r>
      </w:hyperlink>
    </w:p>
    <w:p w14:paraId="205E82FE"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Kemal, S., &amp; </w:t>
      </w:r>
      <w:proofErr w:type="spellStart"/>
      <w:r w:rsidRPr="009E6D47">
        <w:rPr>
          <w:rFonts w:ascii="Times New Roman" w:hAnsi="Times New Roman" w:cs="Times New Roman"/>
        </w:rPr>
        <w:t>Gaskell</w:t>
      </w:r>
      <w:proofErr w:type="spellEnd"/>
      <w:r w:rsidRPr="009E6D47">
        <w:rPr>
          <w:rFonts w:ascii="Times New Roman" w:hAnsi="Times New Roman" w:cs="Times New Roman"/>
        </w:rPr>
        <w:t xml:space="preserve">, I. (Ed.). (2010). </w:t>
      </w:r>
      <w:proofErr w:type="spellStart"/>
      <w:r w:rsidRPr="009E6D47">
        <w:rPr>
          <w:rFonts w:ascii="Times New Roman" w:hAnsi="Times New Roman" w:cs="Times New Roman"/>
          <w:i/>
          <w:iCs/>
        </w:rPr>
        <w:t>Performance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and</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Authenticity</w:t>
      </w:r>
      <w:proofErr w:type="spellEnd"/>
      <w:r w:rsidRPr="009E6D47">
        <w:rPr>
          <w:rFonts w:ascii="Times New Roman" w:hAnsi="Times New Roman" w:cs="Times New Roman"/>
          <w:i/>
          <w:iCs/>
        </w:rPr>
        <w:t xml:space="preserve"> in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Arts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Reissue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edition</w:t>
      </w:r>
      <w:proofErr w:type="spellEnd"/>
      <w:r w:rsidRPr="009E6D47">
        <w:rPr>
          <w:rFonts w:ascii="Times New Roman" w:hAnsi="Times New Roman" w:cs="Times New Roman"/>
        </w:rPr>
        <w:t xml:space="preserve">). Cambridge: Cambridge </w:t>
      </w:r>
      <w:proofErr w:type="spellStart"/>
      <w:r w:rsidRPr="009E6D47">
        <w:rPr>
          <w:rFonts w:ascii="Times New Roman" w:hAnsi="Times New Roman" w:cs="Times New Roman"/>
        </w:rPr>
        <w:t>University</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Press</w:t>
      </w:r>
      <w:proofErr w:type="spellEnd"/>
      <w:r w:rsidRPr="009E6D47">
        <w:rPr>
          <w:rFonts w:ascii="Times New Roman" w:hAnsi="Times New Roman" w:cs="Times New Roman"/>
        </w:rPr>
        <w:t>.</w:t>
      </w:r>
    </w:p>
    <w:p w14:paraId="64D40B02"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Kolker</w:t>
      </w:r>
      <w:proofErr w:type="spellEnd"/>
      <w:r w:rsidRPr="009E6D47">
        <w:rPr>
          <w:rFonts w:ascii="Times New Roman" w:hAnsi="Times New Roman" w:cs="Times New Roman"/>
        </w:rPr>
        <w:t xml:space="preserve">, R. (Ed.). (2008). </w:t>
      </w:r>
      <w:proofErr w:type="spellStart"/>
      <w:r w:rsidRPr="009E6D47">
        <w:rPr>
          <w:rFonts w:ascii="Times New Roman" w:hAnsi="Times New Roman" w:cs="Times New Roman"/>
        </w:rPr>
        <w:t>Evolution</w:t>
      </w:r>
      <w:proofErr w:type="spellEnd"/>
      <w:r w:rsidRPr="009E6D47">
        <w:rPr>
          <w:rFonts w:ascii="Times New Roman" w:hAnsi="Times New Roman" w:cs="Times New Roman"/>
        </w:rPr>
        <w:t xml:space="preserve"> of Modern-</w:t>
      </w:r>
      <w:proofErr w:type="spellStart"/>
      <w:r w:rsidRPr="009E6D47">
        <w:rPr>
          <w:rFonts w:ascii="Times New Roman" w:hAnsi="Times New Roman" w:cs="Times New Roman"/>
        </w:rPr>
        <w:t>Day</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Independent</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Filmmaking</w:t>
      </w:r>
      <w:proofErr w:type="spellEnd"/>
      <w:r w:rsidRPr="009E6D47">
        <w:rPr>
          <w:rFonts w:ascii="Times New Roman" w:hAnsi="Times New Roman" w:cs="Times New Roman"/>
        </w:rPr>
        <w:t xml:space="preserve">. İçinde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Oxford </w:t>
      </w:r>
      <w:proofErr w:type="spellStart"/>
      <w:r w:rsidRPr="009E6D47">
        <w:rPr>
          <w:rFonts w:ascii="Times New Roman" w:hAnsi="Times New Roman" w:cs="Times New Roman"/>
          <w:i/>
          <w:iCs/>
        </w:rPr>
        <w:t>Handbook</w:t>
      </w:r>
      <w:proofErr w:type="spellEnd"/>
      <w:r w:rsidRPr="009E6D47">
        <w:rPr>
          <w:rFonts w:ascii="Times New Roman" w:hAnsi="Times New Roman" w:cs="Times New Roman"/>
          <w:i/>
          <w:iCs/>
        </w:rPr>
        <w:t xml:space="preserve"> of Film </w:t>
      </w:r>
      <w:proofErr w:type="spellStart"/>
      <w:r w:rsidRPr="009E6D47">
        <w:rPr>
          <w:rFonts w:ascii="Times New Roman" w:hAnsi="Times New Roman" w:cs="Times New Roman"/>
          <w:i/>
          <w:iCs/>
        </w:rPr>
        <w:t>and</w:t>
      </w:r>
      <w:proofErr w:type="spellEnd"/>
      <w:r w:rsidRPr="009E6D47">
        <w:rPr>
          <w:rFonts w:ascii="Times New Roman" w:hAnsi="Times New Roman" w:cs="Times New Roman"/>
          <w:i/>
          <w:iCs/>
        </w:rPr>
        <w:t xml:space="preserve"> Media </w:t>
      </w:r>
      <w:proofErr w:type="spellStart"/>
      <w:r w:rsidRPr="009E6D47">
        <w:rPr>
          <w:rFonts w:ascii="Times New Roman" w:hAnsi="Times New Roman" w:cs="Times New Roman"/>
          <w:i/>
          <w:iCs/>
        </w:rPr>
        <w:t>Studies</w:t>
      </w:r>
      <w:proofErr w:type="spellEnd"/>
      <w:r w:rsidRPr="009E6D47">
        <w:rPr>
          <w:rFonts w:ascii="Times New Roman" w:hAnsi="Times New Roman" w:cs="Times New Roman"/>
        </w:rPr>
        <w:t xml:space="preserve"> (s. 0). Oxford </w:t>
      </w:r>
      <w:proofErr w:type="spellStart"/>
      <w:r w:rsidRPr="009E6D47">
        <w:rPr>
          <w:rFonts w:ascii="Times New Roman" w:hAnsi="Times New Roman" w:cs="Times New Roman"/>
        </w:rPr>
        <w:t>University</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Press</w:t>
      </w:r>
      <w:proofErr w:type="spellEnd"/>
      <w:r w:rsidRPr="009E6D47">
        <w:rPr>
          <w:rFonts w:ascii="Times New Roman" w:hAnsi="Times New Roman" w:cs="Times New Roman"/>
        </w:rPr>
        <w:t xml:space="preserve">. </w:t>
      </w:r>
      <w:hyperlink r:id="rId17" w:history="1">
        <w:r w:rsidRPr="009E6D47">
          <w:rPr>
            <w:rStyle w:val="Hyperlink"/>
            <w:rFonts w:ascii="Times New Roman" w:hAnsi="Times New Roman" w:cs="Times New Roman"/>
          </w:rPr>
          <w:t>https://doi.org/10.1093/oxfordhb/9780195175967.005.0001</w:t>
        </w:r>
      </w:hyperlink>
    </w:p>
    <w:p w14:paraId="35B74988"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Mills</w:t>
      </w:r>
      <w:proofErr w:type="spellEnd"/>
      <w:r w:rsidRPr="009E6D47">
        <w:rPr>
          <w:rFonts w:ascii="Times New Roman" w:hAnsi="Times New Roman" w:cs="Times New Roman"/>
        </w:rPr>
        <w:t xml:space="preserve">, D. Q. (2001, Mayıs 1). </w:t>
      </w:r>
      <w:proofErr w:type="spellStart"/>
      <w:r w:rsidRPr="009E6D47">
        <w:rPr>
          <w:rFonts w:ascii="Times New Roman" w:hAnsi="Times New Roman" w:cs="Times New Roman"/>
        </w:rPr>
        <w:t>Who’s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to</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Blame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for</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Bubble</w:t>
      </w:r>
      <w:proofErr w:type="spellEnd"/>
      <w:r w:rsidRPr="009E6D47">
        <w:rPr>
          <w:rFonts w:ascii="Times New Roman" w:hAnsi="Times New Roman" w:cs="Times New Roman"/>
        </w:rPr>
        <w:t xml:space="preserve">? </w:t>
      </w:r>
      <w:r w:rsidRPr="009E6D47">
        <w:rPr>
          <w:rFonts w:ascii="Times New Roman" w:hAnsi="Times New Roman" w:cs="Times New Roman"/>
          <w:i/>
          <w:iCs/>
        </w:rPr>
        <w:t xml:space="preserve">Harvard Business </w:t>
      </w:r>
      <w:proofErr w:type="spellStart"/>
      <w:r w:rsidRPr="009E6D47">
        <w:rPr>
          <w:rFonts w:ascii="Times New Roman" w:hAnsi="Times New Roman" w:cs="Times New Roman"/>
          <w:i/>
          <w:iCs/>
        </w:rPr>
        <w:t>Review</w:t>
      </w:r>
      <w:proofErr w:type="spellEnd"/>
      <w:r w:rsidRPr="009E6D47">
        <w:rPr>
          <w:rFonts w:ascii="Times New Roman" w:hAnsi="Times New Roman" w:cs="Times New Roman"/>
        </w:rPr>
        <w:t xml:space="preserve">. Geliş tarihi gönderen </w:t>
      </w:r>
      <w:hyperlink r:id="rId18" w:history="1">
        <w:r w:rsidRPr="009E6D47">
          <w:rPr>
            <w:rStyle w:val="Hyperlink"/>
            <w:rFonts w:ascii="Times New Roman" w:hAnsi="Times New Roman" w:cs="Times New Roman"/>
          </w:rPr>
          <w:t>https://hbr.org/2001/05/whos-to-blame-for-the-bubble</w:t>
        </w:r>
      </w:hyperlink>
    </w:p>
    <w:p w14:paraId="538CBF45"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Newell</w:t>
      </w:r>
      <w:proofErr w:type="spellEnd"/>
      <w:r w:rsidRPr="009E6D47">
        <w:rPr>
          <w:rFonts w:ascii="Times New Roman" w:hAnsi="Times New Roman" w:cs="Times New Roman"/>
        </w:rPr>
        <w:t xml:space="preserve">, B. R., &amp; </w:t>
      </w:r>
      <w:proofErr w:type="spellStart"/>
      <w:r w:rsidRPr="009E6D47">
        <w:rPr>
          <w:rFonts w:ascii="Times New Roman" w:hAnsi="Times New Roman" w:cs="Times New Roman"/>
        </w:rPr>
        <w:t>Shanks</w:t>
      </w:r>
      <w:proofErr w:type="spellEnd"/>
      <w:r w:rsidRPr="009E6D47">
        <w:rPr>
          <w:rFonts w:ascii="Times New Roman" w:hAnsi="Times New Roman" w:cs="Times New Roman"/>
        </w:rPr>
        <w:t xml:space="preserve">, D. R. (2014). </w:t>
      </w:r>
      <w:proofErr w:type="spellStart"/>
      <w:r w:rsidRPr="009E6D47">
        <w:rPr>
          <w:rFonts w:ascii="Times New Roman" w:hAnsi="Times New Roman" w:cs="Times New Roman"/>
        </w:rPr>
        <w:t>Unconscious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influences</w:t>
      </w:r>
      <w:proofErr w:type="spellEnd"/>
      <w:r w:rsidRPr="009E6D47">
        <w:rPr>
          <w:rFonts w:ascii="Times New Roman" w:hAnsi="Times New Roman" w:cs="Times New Roman"/>
        </w:rPr>
        <w:t xml:space="preserve"> on </w:t>
      </w:r>
      <w:proofErr w:type="spellStart"/>
      <w:r w:rsidRPr="009E6D47">
        <w:rPr>
          <w:rFonts w:ascii="Times New Roman" w:hAnsi="Times New Roman" w:cs="Times New Roman"/>
        </w:rPr>
        <w:t>decision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making</w:t>
      </w:r>
      <w:proofErr w:type="spellEnd"/>
      <w:r w:rsidRPr="009E6D47">
        <w:rPr>
          <w:rFonts w:ascii="Times New Roman" w:hAnsi="Times New Roman" w:cs="Times New Roman"/>
        </w:rPr>
        <w:t xml:space="preserve">: A </w:t>
      </w:r>
      <w:proofErr w:type="spellStart"/>
      <w:r w:rsidRPr="009E6D47">
        <w:rPr>
          <w:rFonts w:ascii="Times New Roman" w:hAnsi="Times New Roman" w:cs="Times New Roman"/>
        </w:rPr>
        <w:t>critical</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review</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i/>
          <w:iCs/>
        </w:rPr>
        <w:t>Behavioral</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and</w:t>
      </w:r>
      <w:proofErr w:type="spellEnd"/>
      <w:r w:rsidRPr="009E6D47">
        <w:rPr>
          <w:rFonts w:ascii="Times New Roman" w:hAnsi="Times New Roman" w:cs="Times New Roman"/>
          <w:i/>
          <w:iCs/>
        </w:rPr>
        <w:t xml:space="preserve"> Brain </w:t>
      </w:r>
      <w:proofErr w:type="spellStart"/>
      <w:r w:rsidRPr="009E6D47">
        <w:rPr>
          <w:rFonts w:ascii="Times New Roman" w:hAnsi="Times New Roman" w:cs="Times New Roman"/>
          <w:i/>
          <w:iCs/>
        </w:rPr>
        <w:t>Sciences</w:t>
      </w:r>
      <w:proofErr w:type="spellEnd"/>
      <w:r w:rsidRPr="009E6D47">
        <w:rPr>
          <w:rFonts w:ascii="Times New Roman" w:hAnsi="Times New Roman" w:cs="Times New Roman"/>
        </w:rPr>
        <w:t xml:space="preserve">, </w:t>
      </w:r>
      <w:r w:rsidRPr="009E6D47">
        <w:rPr>
          <w:rFonts w:ascii="Times New Roman" w:hAnsi="Times New Roman" w:cs="Times New Roman"/>
          <w:i/>
          <w:iCs/>
        </w:rPr>
        <w:t>37</w:t>
      </w:r>
      <w:r w:rsidRPr="009E6D47">
        <w:rPr>
          <w:rFonts w:ascii="Times New Roman" w:hAnsi="Times New Roman" w:cs="Times New Roman"/>
        </w:rPr>
        <w:t xml:space="preserve">(1), 1-19. </w:t>
      </w:r>
      <w:hyperlink r:id="rId19" w:history="1">
        <w:r w:rsidRPr="009E6D47">
          <w:rPr>
            <w:rStyle w:val="Hyperlink"/>
            <w:rFonts w:ascii="Times New Roman" w:hAnsi="Times New Roman" w:cs="Times New Roman"/>
          </w:rPr>
          <w:t>https://doi.org/10.1017/S0140525X12003214</w:t>
        </w:r>
      </w:hyperlink>
    </w:p>
    <w:p w14:paraId="5992A43D"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OpenAI</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Achiam</w:t>
      </w:r>
      <w:proofErr w:type="spellEnd"/>
      <w:r w:rsidRPr="009E6D47">
        <w:rPr>
          <w:rFonts w:ascii="Times New Roman" w:hAnsi="Times New Roman" w:cs="Times New Roman"/>
        </w:rPr>
        <w:t xml:space="preserve">, J., Adler, S., </w:t>
      </w:r>
      <w:proofErr w:type="spellStart"/>
      <w:r w:rsidRPr="009E6D47">
        <w:rPr>
          <w:rFonts w:ascii="Times New Roman" w:hAnsi="Times New Roman" w:cs="Times New Roman"/>
        </w:rPr>
        <w:t>Agarwal</w:t>
      </w:r>
      <w:proofErr w:type="spellEnd"/>
      <w:r w:rsidRPr="009E6D47">
        <w:rPr>
          <w:rFonts w:ascii="Times New Roman" w:hAnsi="Times New Roman" w:cs="Times New Roman"/>
        </w:rPr>
        <w:t xml:space="preserve">, S., </w:t>
      </w:r>
      <w:proofErr w:type="spellStart"/>
      <w:r w:rsidRPr="009E6D47">
        <w:rPr>
          <w:rFonts w:ascii="Times New Roman" w:hAnsi="Times New Roman" w:cs="Times New Roman"/>
        </w:rPr>
        <w:t>Ahmad</w:t>
      </w:r>
      <w:proofErr w:type="spellEnd"/>
      <w:r w:rsidRPr="009E6D47">
        <w:rPr>
          <w:rFonts w:ascii="Times New Roman" w:hAnsi="Times New Roman" w:cs="Times New Roman"/>
        </w:rPr>
        <w:t xml:space="preserve">, L., Akkaya, I., … </w:t>
      </w:r>
      <w:proofErr w:type="spellStart"/>
      <w:r w:rsidRPr="009E6D47">
        <w:rPr>
          <w:rFonts w:ascii="Times New Roman" w:hAnsi="Times New Roman" w:cs="Times New Roman"/>
        </w:rPr>
        <w:t>Zoph</w:t>
      </w:r>
      <w:proofErr w:type="spellEnd"/>
      <w:r w:rsidRPr="009E6D47">
        <w:rPr>
          <w:rFonts w:ascii="Times New Roman" w:hAnsi="Times New Roman" w:cs="Times New Roman"/>
        </w:rPr>
        <w:t xml:space="preserve">, B. (2024, Mart 4). </w:t>
      </w:r>
      <w:r w:rsidRPr="009E6D47">
        <w:rPr>
          <w:rFonts w:ascii="Times New Roman" w:hAnsi="Times New Roman" w:cs="Times New Roman"/>
          <w:i/>
          <w:iCs/>
        </w:rPr>
        <w:t>GPT-4 Technical Report</w:t>
      </w:r>
      <w:r w:rsidRPr="009E6D47">
        <w:rPr>
          <w:rFonts w:ascii="Times New Roman" w:hAnsi="Times New Roman" w:cs="Times New Roman"/>
        </w:rPr>
        <w:t xml:space="preserve">. </w:t>
      </w:r>
      <w:proofErr w:type="spellStart"/>
      <w:r w:rsidRPr="009E6D47">
        <w:rPr>
          <w:rFonts w:ascii="Times New Roman" w:hAnsi="Times New Roman" w:cs="Times New Roman"/>
        </w:rPr>
        <w:t>arXiv</w:t>
      </w:r>
      <w:proofErr w:type="spellEnd"/>
      <w:r w:rsidRPr="009E6D47">
        <w:rPr>
          <w:rFonts w:ascii="Times New Roman" w:hAnsi="Times New Roman" w:cs="Times New Roman"/>
        </w:rPr>
        <w:t xml:space="preserve">. </w:t>
      </w:r>
      <w:hyperlink r:id="rId20" w:history="1">
        <w:r w:rsidRPr="009E6D47">
          <w:rPr>
            <w:rStyle w:val="Hyperlink"/>
            <w:rFonts w:ascii="Times New Roman" w:hAnsi="Times New Roman" w:cs="Times New Roman"/>
          </w:rPr>
          <w:t>https://doi.org/10.48550/arXiv.2303.08774</w:t>
        </w:r>
      </w:hyperlink>
    </w:p>
    <w:p w14:paraId="69B3A0C2"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Pequeño</w:t>
      </w:r>
      <w:proofErr w:type="spellEnd"/>
      <w:r w:rsidRPr="009E6D47">
        <w:rPr>
          <w:rFonts w:ascii="Times New Roman" w:hAnsi="Times New Roman" w:cs="Times New Roman"/>
        </w:rPr>
        <w:t xml:space="preserve"> IV, A. (2024, Şubat 27). ‘Road House’ </w:t>
      </w:r>
      <w:proofErr w:type="spellStart"/>
      <w:r w:rsidRPr="009E6D47">
        <w:rPr>
          <w:rFonts w:ascii="Times New Roman" w:hAnsi="Times New Roman" w:cs="Times New Roman"/>
        </w:rPr>
        <w:t>Screenwriter</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Sues</w:t>
      </w:r>
      <w:proofErr w:type="spellEnd"/>
      <w:r w:rsidRPr="009E6D47">
        <w:rPr>
          <w:rFonts w:ascii="Times New Roman" w:hAnsi="Times New Roman" w:cs="Times New Roman"/>
        </w:rPr>
        <w:t xml:space="preserve"> Amazon—</w:t>
      </w:r>
      <w:proofErr w:type="spellStart"/>
      <w:r w:rsidRPr="009E6D47">
        <w:rPr>
          <w:rFonts w:ascii="Times New Roman" w:hAnsi="Times New Roman" w:cs="Times New Roman"/>
        </w:rPr>
        <w:t>Claims</w:t>
      </w:r>
      <w:proofErr w:type="spellEnd"/>
      <w:r w:rsidRPr="009E6D47">
        <w:rPr>
          <w:rFonts w:ascii="Times New Roman" w:hAnsi="Times New Roman" w:cs="Times New Roman"/>
        </w:rPr>
        <w:t xml:space="preserve"> AI </w:t>
      </w:r>
      <w:proofErr w:type="spellStart"/>
      <w:r w:rsidRPr="009E6D47">
        <w:rPr>
          <w:rFonts w:ascii="Times New Roman" w:hAnsi="Times New Roman" w:cs="Times New Roman"/>
        </w:rPr>
        <w:t>Replicated</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Actors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Voices</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During</w:t>
      </w:r>
      <w:proofErr w:type="spellEnd"/>
      <w:r w:rsidRPr="009E6D47">
        <w:rPr>
          <w:rFonts w:ascii="Times New Roman" w:hAnsi="Times New Roman" w:cs="Times New Roman"/>
        </w:rPr>
        <w:t xml:space="preserve"> Strike. Geliş tarihi 14 Temmuz 2024, gönderen Forbes </w:t>
      </w:r>
      <w:proofErr w:type="spellStart"/>
      <w:r w:rsidRPr="009E6D47">
        <w:rPr>
          <w:rFonts w:ascii="Times New Roman" w:hAnsi="Times New Roman" w:cs="Times New Roman"/>
        </w:rPr>
        <w:lastRenderedPageBreak/>
        <w:t>website</w:t>
      </w:r>
      <w:proofErr w:type="spellEnd"/>
      <w:r w:rsidRPr="009E6D47">
        <w:rPr>
          <w:rFonts w:ascii="Times New Roman" w:hAnsi="Times New Roman" w:cs="Times New Roman"/>
        </w:rPr>
        <w:t xml:space="preserve">: </w:t>
      </w:r>
      <w:hyperlink r:id="rId21" w:history="1">
        <w:r w:rsidRPr="009E6D47">
          <w:rPr>
            <w:rStyle w:val="Hyperlink"/>
            <w:rFonts w:ascii="Times New Roman" w:hAnsi="Times New Roman" w:cs="Times New Roman"/>
          </w:rPr>
          <w:t>https://www.forbes.com/sites/antoniopequenoiv/2024/02/27/road-house-screenwriter-sues-amazon-claims-ai-replicated-actors-voices-during-strike/</w:t>
        </w:r>
      </w:hyperlink>
    </w:p>
    <w:p w14:paraId="2B2B2232"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Scheunemann</w:t>
      </w:r>
      <w:proofErr w:type="spellEnd"/>
      <w:r w:rsidRPr="009E6D47">
        <w:rPr>
          <w:rFonts w:ascii="Times New Roman" w:hAnsi="Times New Roman" w:cs="Times New Roman"/>
        </w:rPr>
        <w:t xml:space="preserve">, D. (2000). </w:t>
      </w:r>
      <w:proofErr w:type="spellStart"/>
      <w:r w:rsidRPr="009E6D47">
        <w:rPr>
          <w:rFonts w:ascii="Times New Roman" w:hAnsi="Times New Roman" w:cs="Times New Roman"/>
          <w:i/>
          <w:iCs/>
        </w:rPr>
        <w:t>European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Avant-Garde</w:t>
      </w:r>
      <w:proofErr w:type="spellEnd"/>
      <w:r w:rsidRPr="009E6D47">
        <w:rPr>
          <w:rFonts w:ascii="Times New Roman" w:hAnsi="Times New Roman" w:cs="Times New Roman"/>
          <w:i/>
          <w:iCs/>
        </w:rPr>
        <w:t xml:space="preserve">: New </w:t>
      </w:r>
      <w:proofErr w:type="spellStart"/>
      <w:r w:rsidRPr="009E6D47">
        <w:rPr>
          <w:rFonts w:ascii="Times New Roman" w:hAnsi="Times New Roman" w:cs="Times New Roman"/>
          <w:i/>
          <w:iCs/>
        </w:rPr>
        <w:t>Perspectives</w:t>
      </w:r>
      <w:proofErr w:type="spellEnd"/>
      <w:r w:rsidRPr="009E6D47">
        <w:rPr>
          <w:rFonts w:ascii="Times New Roman" w:hAnsi="Times New Roman" w:cs="Times New Roman"/>
        </w:rPr>
        <w:t xml:space="preserve">. BRILL. </w:t>
      </w:r>
      <w:hyperlink r:id="rId22" w:history="1">
        <w:r w:rsidRPr="009E6D47">
          <w:rPr>
            <w:rStyle w:val="Hyperlink"/>
            <w:rFonts w:ascii="Times New Roman" w:hAnsi="Times New Roman" w:cs="Times New Roman"/>
          </w:rPr>
          <w:t>https://doi.org/10.1163/9789004449411</w:t>
        </w:r>
      </w:hyperlink>
    </w:p>
    <w:p w14:paraId="30CBAB56"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Stability</w:t>
      </w:r>
      <w:proofErr w:type="spellEnd"/>
      <w:r w:rsidRPr="009E6D47">
        <w:rPr>
          <w:rFonts w:ascii="Times New Roman" w:hAnsi="Times New Roman" w:cs="Times New Roman"/>
        </w:rPr>
        <w:t xml:space="preserve"> AI Image </w:t>
      </w:r>
      <w:proofErr w:type="spellStart"/>
      <w:r w:rsidRPr="009E6D47">
        <w:rPr>
          <w:rFonts w:ascii="Times New Roman" w:hAnsi="Times New Roman" w:cs="Times New Roman"/>
        </w:rPr>
        <w:t>Models</w:t>
      </w:r>
      <w:proofErr w:type="spellEnd"/>
      <w:r w:rsidRPr="009E6D47">
        <w:rPr>
          <w:rFonts w:ascii="Times New Roman" w:hAnsi="Times New Roman" w:cs="Times New Roman"/>
        </w:rPr>
        <w:t>. (</w:t>
      </w:r>
      <w:proofErr w:type="spellStart"/>
      <w:r w:rsidRPr="009E6D47">
        <w:rPr>
          <w:rFonts w:ascii="Times New Roman" w:hAnsi="Times New Roman" w:cs="Times New Roman"/>
        </w:rPr>
        <w:t>t.y</w:t>
      </w:r>
      <w:proofErr w:type="spellEnd"/>
      <w:r w:rsidRPr="009E6D47">
        <w:rPr>
          <w:rFonts w:ascii="Times New Roman" w:hAnsi="Times New Roman" w:cs="Times New Roman"/>
        </w:rPr>
        <w:t xml:space="preserve">.). Geliş tarihi 23 Temmuz 2024, gönderen </w:t>
      </w:r>
      <w:proofErr w:type="spellStart"/>
      <w:r w:rsidRPr="009E6D47">
        <w:rPr>
          <w:rFonts w:ascii="Times New Roman" w:hAnsi="Times New Roman" w:cs="Times New Roman"/>
        </w:rPr>
        <w:t>Stability</w:t>
      </w:r>
      <w:proofErr w:type="spellEnd"/>
      <w:r w:rsidRPr="009E6D47">
        <w:rPr>
          <w:rFonts w:ascii="Times New Roman" w:hAnsi="Times New Roman" w:cs="Times New Roman"/>
        </w:rPr>
        <w:t xml:space="preserve"> AI </w:t>
      </w:r>
      <w:proofErr w:type="spellStart"/>
      <w:r w:rsidRPr="009E6D47">
        <w:rPr>
          <w:rFonts w:ascii="Times New Roman" w:hAnsi="Times New Roman" w:cs="Times New Roman"/>
        </w:rPr>
        <w:t>website</w:t>
      </w:r>
      <w:proofErr w:type="spellEnd"/>
      <w:r w:rsidRPr="009E6D47">
        <w:rPr>
          <w:rFonts w:ascii="Times New Roman" w:hAnsi="Times New Roman" w:cs="Times New Roman"/>
        </w:rPr>
        <w:t xml:space="preserve">: </w:t>
      </w:r>
      <w:hyperlink r:id="rId23" w:history="1">
        <w:r w:rsidRPr="009E6D47">
          <w:rPr>
            <w:rStyle w:val="Hyperlink"/>
            <w:rFonts w:ascii="Times New Roman" w:hAnsi="Times New Roman" w:cs="Times New Roman"/>
          </w:rPr>
          <w:t>https://stability.ai/stable-image</w:t>
        </w:r>
      </w:hyperlink>
    </w:p>
    <w:p w14:paraId="1078CD8C"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Suno</w:t>
      </w:r>
      <w:proofErr w:type="spellEnd"/>
      <w:r w:rsidRPr="009E6D47">
        <w:rPr>
          <w:rFonts w:ascii="Times New Roman" w:hAnsi="Times New Roman" w:cs="Times New Roman"/>
        </w:rPr>
        <w:t>. (</w:t>
      </w:r>
      <w:proofErr w:type="spellStart"/>
      <w:r w:rsidRPr="009E6D47">
        <w:rPr>
          <w:rFonts w:ascii="Times New Roman" w:hAnsi="Times New Roman" w:cs="Times New Roman"/>
        </w:rPr>
        <w:t>t.y</w:t>
      </w:r>
      <w:proofErr w:type="spellEnd"/>
      <w:r w:rsidRPr="009E6D47">
        <w:rPr>
          <w:rFonts w:ascii="Times New Roman" w:hAnsi="Times New Roman" w:cs="Times New Roman"/>
        </w:rPr>
        <w:t xml:space="preserve">.). Geliş tarihi 14 Temmuz 2024, gönderen </w:t>
      </w:r>
      <w:hyperlink r:id="rId24" w:history="1">
        <w:r w:rsidRPr="009E6D47">
          <w:rPr>
            <w:rStyle w:val="Hyperlink"/>
            <w:rFonts w:ascii="Times New Roman" w:hAnsi="Times New Roman" w:cs="Times New Roman"/>
          </w:rPr>
          <w:t>https://suno.com/</w:t>
        </w:r>
      </w:hyperlink>
    </w:p>
    <w:p w14:paraId="05723C65"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Tibbetts</w:t>
      </w:r>
      <w:proofErr w:type="spellEnd"/>
      <w:r w:rsidRPr="009E6D47">
        <w:rPr>
          <w:rFonts w:ascii="Times New Roman" w:hAnsi="Times New Roman" w:cs="Times New Roman"/>
        </w:rPr>
        <w:t xml:space="preserve">, J. C. (2015). </w:t>
      </w:r>
      <w:proofErr w:type="spellStart"/>
      <w:r w:rsidRPr="009E6D47">
        <w:rPr>
          <w:rFonts w:ascii="Times New Roman" w:hAnsi="Times New Roman" w:cs="Times New Roman"/>
        </w:rPr>
        <w:t>Innovations</w:t>
      </w:r>
      <w:proofErr w:type="spellEnd"/>
      <w:r w:rsidRPr="009E6D47">
        <w:rPr>
          <w:rFonts w:ascii="Times New Roman" w:hAnsi="Times New Roman" w:cs="Times New Roman"/>
        </w:rPr>
        <w:t xml:space="preserve"> in 1920s </w:t>
      </w:r>
      <w:proofErr w:type="spellStart"/>
      <w:r w:rsidRPr="009E6D47">
        <w:rPr>
          <w:rFonts w:ascii="Times New Roman" w:hAnsi="Times New Roman" w:cs="Times New Roman"/>
        </w:rPr>
        <w:t>and</w:t>
      </w:r>
      <w:proofErr w:type="spellEnd"/>
      <w:r w:rsidRPr="009E6D47">
        <w:rPr>
          <w:rFonts w:ascii="Times New Roman" w:hAnsi="Times New Roman" w:cs="Times New Roman"/>
        </w:rPr>
        <w:t xml:space="preserve"> 1930s Hollywood </w:t>
      </w:r>
      <w:proofErr w:type="spellStart"/>
      <w:r w:rsidRPr="009E6D47">
        <w:rPr>
          <w:rFonts w:ascii="Times New Roman" w:hAnsi="Times New Roman" w:cs="Times New Roman"/>
        </w:rPr>
        <w:t>Cinematography</w:t>
      </w:r>
      <w:proofErr w:type="spellEnd"/>
      <w:r w:rsidRPr="009E6D47">
        <w:rPr>
          <w:rFonts w:ascii="Times New Roman" w:hAnsi="Times New Roman" w:cs="Times New Roman"/>
        </w:rPr>
        <w:t xml:space="preserve">, Sound </w:t>
      </w:r>
      <w:proofErr w:type="spellStart"/>
      <w:r w:rsidRPr="009E6D47">
        <w:rPr>
          <w:rFonts w:ascii="Times New Roman" w:hAnsi="Times New Roman" w:cs="Times New Roman"/>
        </w:rPr>
        <w:t>Technology</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and</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Feature-Length</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Animation</w:t>
      </w:r>
      <w:proofErr w:type="spellEnd"/>
      <w:r w:rsidRPr="009E6D47">
        <w:rPr>
          <w:rFonts w:ascii="Times New Roman" w:hAnsi="Times New Roman" w:cs="Times New Roman"/>
        </w:rPr>
        <w:t xml:space="preserve">. İçinde J. C. </w:t>
      </w:r>
      <w:proofErr w:type="spellStart"/>
      <w:r w:rsidRPr="009E6D47">
        <w:rPr>
          <w:rFonts w:ascii="Times New Roman" w:hAnsi="Times New Roman" w:cs="Times New Roman"/>
        </w:rPr>
        <w:t>Tibbetts</w:t>
      </w:r>
      <w:proofErr w:type="spellEnd"/>
      <w:r w:rsidRPr="009E6D47">
        <w:rPr>
          <w:rFonts w:ascii="Times New Roman" w:hAnsi="Times New Roman" w:cs="Times New Roman"/>
        </w:rPr>
        <w:t xml:space="preserve"> (Ed.), </w:t>
      </w:r>
      <w:proofErr w:type="spellStart"/>
      <w:r w:rsidRPr="009E6D47">
        <w:rPr>
          <w:rFonts w:ascii="Times New Roman" w:hAnsi="Times New Roman" w:cs="Times New Roman"/>
          <w:i/>
          <w:iCs/>
        </w:rPr>
        <w:t>Those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Who</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Made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It</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Speaking</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with</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the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Legends</w:t>
      </w:r>
      <w:proofErr w:type="spellEnd"/>
      <w:r w:rsidRPr="009E6D47">
        <w:rPr>
          <w:rFonts w:ascii="Times New Roman" w:hAnsi="Times New Roman" w:cs="Times New Roman"/>
          <w:i/>
          <w:iCs/>
        </w:rPr>
        <w:t xml:space="preserve"> of Hollywood</w:t>
      </w:r>
      <w:r w:rsidRPr="009E6D47">
        <w:rPr>
          <w:rFonts w:ascii="Times New Roman" w:hAnsi="Times New Roman" w:cs="Times New Roman"/>
        </w:rPr>
        <w:t xml:space="preserve"> (</w:t>
      </w:r>
      <w:proofErr w:type="spellStart"/>
      <w:r w:rsidRPr="009E6D47">
        <w:rPr>
          <w:rFonts w:ascii="Times New Roman" w:hAnsi="Times New Roman" w:cs="Times New Roman"/>
        </w:rPr>
        <w:t>ss</w:t>
      </w:r>
      <w:proofErr w:type="spellEnd"/>
      <w:r w:rsidRPr="009E6D47">
        <w:rPr>
          <w:rFonts w:ascii="Times New Roman" w:hAnsi="Times New Roman" w:cs="Times New Roman"/>
        </w:rPr>
        <w:t xml:space="preserve">. 7-33). </w:t>
      </w:r>
      <w:proofErr w:type="spellStart"/>
      <w:r w:rsidRPr="009E6D47">
        <w:rPr>
          <w:rFonts w:ascii="Times New Roman" w:hAnsi="Times New Roman" w:cs="Times New Roman"/>
        </w:rPr>
        <w:t>London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Palgrave</w:t>
      </w:r>
      <w:proofErr w:type="spellEnd"/>
      <w:r w:rsidRPr="009E6D47">
        <w:rPr>
          <w:rFonts w:ascii="Times New Roman" w:hAnsi="Times New Roman" w:cs="Times New Roman"/>
        </w:rPr>
        <w:t xml:space="preserve"> Macmillan UK. </w:t>
      </w:r>
      <w:hyperlink r:id="rId25" w:history="1">
        <w:r w:rsidRPr="009E6D47">
          <w:rPr>
            <w:rStyle w:val="Hyperlink"/>
            <w:rFonts w:ascii="Times New Roman" w:hAnsi="Times New Roman" w:cs="Times New Roman"/>
          </w:rPr>
          <w:t>https://doi.org/10.1057/9781137541918_2</w:t>
        </w:r>
      </w:hyperlink>
    </w:p>
    <w:p w14:paraId="0A839B94"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Wolfe</w:t>
      </w:r>
      <w:proofErr w:type="spellEnd"/>
      <w:r w:rsidRPr="009E6D47">
        <w:rPr>
          <w:rFonts w:ascii="Times New Roman" w:hAnsi="Times New Roman" w:cs="Times New Roman"/>
        </w:rPr>
        <w:t xml:space="preserve">, C. (2010). </w:t>
      </w:r>
      <w:proofErr w:type="spellStart"/>
      <w:r w:rsidRPr="009E6D47">
        <w:rPr>
          <w:rFonts w:ascii="Times New Roman" w:hAnsi="Times New Roman" w:cs="Times New Roman"/>
          <w:i/>
          <w:iCs/>
        </w:rPr>
        <w:t>What</w:t>
      </w:r>
      <w:proofErr w:type="spellEnd"/>
      <w:r w:rsidRPr="009E6D47">
        <w:rPr>
          <w:rFonts w:ascii="Times New Roman" w:hAnsi="Times New Roman" w:cs="Times New Roman"/>
          <w:i/>
          <w:iCs/>
        </w:rPr>
        <w:t xml:space="preserve"> is </w:t>
      </w:r>
      <w:proofErr w:type="spellStart"/>
      <w:r w:rsidRPr="009E6D47">
        <w:rPr>
          <w:rFonts w:ascii="Times New Roman" w:hAnsi="Times New Roman" w:cs="Times New Roman"/>
          <w:i/>
          <w:iCs/>
        </w:rPr>
        <w:t>posthumanism</w:t>
      </w:r>
      <w:proofErr w:type="spellEnd"/>
      <w:r w:rsidRPr="009E6D47">
        <w:rPr>
          <w:rFonts w:ascii="Times New Roman" w:hAnsi="Times New Roman" w:cs="Times New Roman"/>
          <w:i/>
          <w:iCs/>
        </w:rPr>
        <w:t> ?</w:t>
      </w:r>
      <w:r w:rsidRPr="009E6D47">
        <w:rPr>
          <w:rFonts w:ascii="Times New Roman" w:hAnsi="Times New Roman" w:cs="Times New Roman"/>
        </w:rPr>
        <w:t xml:space="preserve"> Minneapolis (</w:t>
      </w:r>
      <w:proofErr w:type="spellStart"/>
      <w:r w:rsidRPr="009E6D47">
        <w:rPr>
          <w:rFonts w:ascii="Times New Roman" w:hAnsi="Times New Roman" w:cs="Times New Roman"/>
        </w:rPr>
        <w:t>Minn</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University</w:t>
      </w:r>
      <w:proofErr w:type="spellEnd"/>
      <w:r w:rsidRPr="009E6D47">
        <w:rPr>
          <w:rFonts w:ascii="Times New Roman" w:hAnsi="Times New Roman" w:cs="Times New Roman"/>
        </w:rPr>
        <w:t xml:space="preserve"> of Minnesota </w:t>
      </w:r>
      <w:proofErr w:type="spellStart"/>
      <w:r w:rsidRPr="009E6D47">
        <w:rPr>
          <w:rFonts w:ascii="Times New Roman" w:hAnsi="Times New Roman" w:cs="Times New Roman"/>
        </w:rPr>
        <w:t>press</w:t>
      </w:r>
      <w:proofErr w:type="spellEnd"/>
      <w:r w:rsidRPr="009E6D47">
        <w:rPr>
          <w:rFonts w:ascii="Times New Roman" w:hAnsi="Times New Roman" w:cs="Times New Roman"/>
        </w:rPr>
        <w:t>.</w:t>
      </w:r>
    </w:p>
    <w:p w14:paraId="75F428AC" w14:textId="77777777" w:rsidR="005C1027" w:rsidRPr="009E6D47" w:rsidRDefault="005C1027" w:rsidP="005C1027">
      <w:pPr>
        <w:spacing w:line="360" w:lineRule="auto"/>
        <w:jc w:val="both"/>
        <w:rPr>
          <w:rFonts w:ascii="Times New Roman" w:hAnsi="Times New Roman" w:cs="Times New Roman"/>
        </w:rPr>
      </w:pPr>
      <w:proofErr w:type="spellStart"/>
      <w:r w:rsidRPr="009E6D47">
        <w:rPr>
          <w:rFonts w:ascii="Times New Roman" w:hAnsi="Times New Roman" w:cs="Times New Roman"/>
        </w:rPr>
        <w:t>Yudkevich</w:t>
      </w:r>
      <w:proofErr w:type="spellEnd"/>
      <w:r w:rsidRPr="009E6D47">
        <w:rPr>
          <w:rFonts w:ascii="Times New Roman" w:hAnsi="Times New Roman" w:cs="Times New Roman"/>
        </w:rPr>
        <w:t xml:space="preserve">, M., </w:t>
      </w:r>
      <w:proofErr w:type="spellStart"/>
      <w:r w:rsidRPr="009E6D47">
        <w:rPr>
          <w:rFonts w:ascii="Times New Roman" w:hAnsi="Times New Roman" w:cs="Times New Roman"/>
        </w:rPr>
        <w:t>Altbach</w:t>
      </w:r>
      <w:proofErr w:type="spellEnd"/>
      <w:r w:rsidRPr="009E6D47">
        <w:rPr>
          <w:rFonts w:ascii="Times New Roman" w:hAnsi="Times New Roman" w:cs="Times New Roman"/>
        </w:rPr>
        <w:t xml:space="preserve">, P. G., &amp; </w:t>
      </w:r>
      <w:proofErr w:type="spellStart"/>
      <w:r w:rsidRPr="009E6D47">
        <w:rPr>
          <w:rFonts w:ascii="Times New Roman" w:hAnsi="Times New Roman" w:cs="Times New Roman"/>
        </w:rPr>
        <w:t>Salmi</w:t>
      </w:r>
      <w:proofErr w:type="spellEnd"/>
      <w:r w:rsidRPr="009E6D47">
        <w:rPr>
          <w:rFonts w:ascii="Times New Roman" w:hAnsi="Times New Roman" w:cs="Times New Roman"/>
        </w:rPr>
        <w:t xml:space="preserve">, J. (Ed.). (2023). </w:t>
      </w:r>
      <w:proofErr w:type="spellStart"/>
      <w:r w:rsidRPr="009E6D47">
        <w:rPr>
          <w:rFonts w:ascii="Times New Roman" w:hAnsi="Times New Roman" w:cs="Times New Roman"/>
          <w:i/>
          <w:iCs/>
        </w:rPr>
        <w:t>Academic</w:t>
      </w:r>
      <w:proofErr w:type="spellEnd"/>
      <w:r w:rsidRPr="009E6D47">
        <w:rPr>
          <w:rFonts w:ascii="Times New Roman" w:hAnsi="Times New Roman" w:cs="Times New Roman"/>
          <w:i/>
          <w:iCs/>
        </w:rPr>
        <w:t xml:space="preserve"> Star </w:t>
      </w:r>
      <w:proofErr w:type="spellStart"/>
      <w:r w:rsidRPr="009E6D47">
        <w:rPr>
          <w:rFonts w:ascii="Times New Roman" w:hAnsi="Times New Roman" w:cs="Times New Roman"/>
          <w:i/>
          <w:iCs/>
        </w:rPr>
        <w:t>Wars</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Excellence</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Initiatives</w:t>
      </w:r>
      <w:proofErr w:type="spellEnd"/>
      <w:r w:rsidRPr="009E6D47">
        <w:rPr>
          <w:rFonts w:ascii="Times New Roman" w:hAnsi="Times New Roman" w:cs="Times New Roman"/>
          <w:i/>
          <w:iCs/>
        </w:rPr>
        <w:t xml:space="preserve"> in Global </w:t>
      </w:r>
      <w:proofErr w:type="spellStart"/>
      <w:r w:rsidRPr="009E6D47">
        <w:rPr>
          <w:rFonts w:ascii="Times New Roman" w:hAnsi="Times New Roman" w:cs="Times New Roman"/>
          <w:i/>
          <w:iCs/>
        </w:rPr>
        <w:t>Perspective</w:t>
      </w:r>
      <w:proofErr w:type="spellEnd"/>
      <w:r w:rsidRPr="009E6D47">
        <w:rPr>
          <w:rFonts w:ascii="Times New Roman" w:hAnsi="Times New Roman" w:cs="Times New Roman"/>
        </w:rPr>
        <w:t xml:space="preserve">. </w:t>
      </w:r>
      <w:proofErr w:type="spellStart"/>
      <w:r w:rsidRPr="009E6D47">
        <w:rPr>
          <w:rFonts w:ascii="Times New Roman" w:hAnsi="Times New Roman" w:cs="Times New Roman"/>
        </w:rPr>
        <w:t>The</w:t>
      </w:r>
      <w:proofErr w:type="spellEnd"/>
      <w:r w:rsidRPr="009E6D47">
        <w:rPr>
          <w:rFonts w:ascii="Times New Roman" w:hAnsi="Times New Roman" w:cs="Times New Roman"/>
        </w:rPr>
        <w:t xml:space="preserve"> MIT </w:t>
      </w:r>
      <w:proofErr w:type="spellStart"/>
      <w:r w:rsidRPr="009E6D47">
        <w:rPr>
          <w:rFonts w:ascii="Times New Roman" w:hAnsi="Times New Roman" w:cs="Times New Roman"/>
        </w:rPr>
        <w:t>Press</w:t>
      </w:r>
      <w:proofErr w:type="spellEnd"/>
      <w:r w:rsidRPr="009E6D47">
        <w:rPr>
          <w:rFonts w:ascii="Times New Roman" w:hAnsi="Times New Roman" w:cs="Times New Roman"/>
        </w:rPr>
        <w:t xml:space="preserve">. </w:t>
      </w:r>
      <w:hyperlink r:id="rId26" w:history="1">
        <w:r w:rsidRPr="009E6D47">
          <w:rPr>
            <w:rStyle w:val="Hyperlink"/>
            <w:rFonts w:ascii="Times New Roman" w:hAnsi="Times New Roman" w:cs="Times New Roman"/>
          </w:rPr>
          <w:t>https://doi.org/10.7551/mitpress/14601.001.0001</w:t>
        </w:r>
      </w:hyperlink>
    </w:p>
    <w:p w14:paraId="32C93942" w14:textId="77777777" w:rsidR="005C1027" w:rsidRPr="009E6D47" w:rsidRDefault="005C1027" w:rsidP="005C1027">
      <w:pPr>
        <w:spacing w:line="360" w:lineRule="auto"/>
        <w:jc w:val="both"/>
        <w:rPr>
          <w:rFonts w:ascii="Times New Roman" w:hAnsi="Times New Roman" w:cs="Times New Roman"/>
        </w:rPr>
      </w:pPr>
      <w:r w:rsidRPr="009E6D47">
        <w:rPr>
          <w:rFonts w:ascii="Times New Roman" w:hAnsi="Times New Roman" w:cs="Times New Roman"/>
        </w:rPr>
        <w:t xml:space="preserve">Zhang, T., Wang, Z., Huang, J., Tasnim, M. M., &amp; </w:t>
      </w:r>
      <w:proofErr w:type="spellStart"/>
      <w:r w:rsidRPr="009E6D47">
        <w:rPr>
          <w:rFonts w:ascii="Times New Roman" w:hAnsi="Times New Roman" w:cs="Times New Roman"/>
        </w:rPr>
        <w:t>Shi</w:t>
      </w:r>
      <w:proofErr w:type="spellEnd"/>
      <w:r w:rsidRPr="009E6D47">
        <w:rPr>
          <w:rFonts w:ascii="Times New Roman" w:hAnsi="Times New Roman" w:cs="Times New Roman"/>
        </w:rPr>
        <w:t xml:space="preserve">, W. (2023, Ağustos 24). </w:t>
      </w:r>
      <w:r w:rsidRPr="009E6D47">
        <w:rPr>
          <w:rFonts w:ascii="Times New Roman" w:hAnsi="Times New Roman" w:cs="Times New Roman"/>
          <w:i/>
          <w:iCs/>
        </w:rPr>
        <w:t xml:space="preserve">A </w:t>
      </w:r>
      <w:proofErr w:type="spellStart"/>
      <w:r w:rsidRPr="009E6D47">
        <w:rPr>
          <w:rFonts w:ascii="Times New Roman" w:hAnsi="Times New Roman" w:cs="Times New Roman"/>
          <w:i/>
          <w:iCs/>
        </w:rPr>
        <w:t>Survey</w:t>
      </w:r>
      <w:proofErr w:type="spellEnd"/>
      <w:r w:rsidRPr="009E6D47">
        <w:rPr>
          <w:rFonts w:ascii="Times New Roman" w:hAnsi="Times New Roman" w:cs="Times New Roman"/>
          <w:i/>
          <w:iCs/>
        </w:rPr>
        <w:t xml:space="preserve"> of </w:t>
      </w:r>
      <w:proofErr w:type="spellStart"/>
      <w:r w:rsidRPr="009E6D47">
        <w:rPr>
          <w:rFonts w:ascii="Times New Roman" w:hAnsi="Times New Roman" w:cs="Times New Roman"/>
          <w:i/>
          <w:iCs/>
        </w:rPr>
        <w:t>Diffusion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Based</w:t>
      </w:r>
      <w:proofErr w:type="spellEnd"/>
      <w:r w:rsidRPr="009E6D47">
        <w:rPr>
          <w:rFonts w:ascii="Times New Roman" w:hAnsi="Times New Roman" w:cs="Times New Roman"/>
          <w:i/>
          <w:iCs/>
        </w:rPr>
        <w:t xml:space="preserve"> Image </w:t>
      </w:r>
      <w:proofErr w:type="spellStart"/>
      <w:r w:rsidRPr="009E6D47">
        <w:rPr>
          <w:rFonts w:ascii="Times New Roman" w:hAnsi="Times New Roman" w:cs="Times New Roman"/>
          <w:i/>
          <w:iCs/>
        </w:rPr>
        <w:t>Generation</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Models</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Issues</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and</w:t>
      </w:r>
      <w:proofErr w:type="spellEnd"/>
      <w:r w:rsidRPr="009E6D47">
        <w:rPr>
          <w:rFonts w:ascii="Times New Roman" w:hAnsi="Times New Roman" w:cs="Times New Roman"/>
          <w:i/>
          <w:iCs/>
        </w:rPr>
        <w:t xml:space="preserve"> </w:t>
      </w:r>
      <w:proofErr w:type="spellStart"/>
      <w:r w:rsidRPr="009E6D47">
        <w:rPr>
          <w:rFonts w:ascii="Times New Roman" w:hAnsi="Times New Roman" w:cs="Times New Roman"/>
          <w:i/>
          <w:iCs/>
        </w:rPr>
        <w:t>Their</w:t>
      </w:r>
      <w:proofErr w:type="spellEnd"/>
      <w:r w:rsidRPr="009E6D47">
        <w:rPr>
          <w:rFonts w:ascii="Times New Roman" w:hAnsi="Times New Roman" w:cs="Times New Roman"/>
          <w:i/>
          <w:iCs/>
        </w:rPr>
        <w:t xml:space="preserve"> Solutions</w:t>
      </w:r>
      <w:r w:rsidRPr="009E6D47">
        <w:rPr>
          <w:rFonts w:ascii="Times New Roman" w:hAnsi="Times New Roman" w:cs="Times New Roman"/>
        </w:rPr>
        <w:t xml:space="preserve">. </w:t>
      </w:r>
      <w:proofErr w:type="spellStart"/>
      <w:r w:rsidRPr="009E6D47">
        <w:rPr>
          <w:rFonts w:ascii="Times New Roman" w:hAnsi="Times New Roman" w:cs="Times New Roman"/>
        </w:rPr>
        <w:t>arXiv</w:t>
      </w:r>
      <w:proofErr w:type="spellEnd"/>
      <w:r w:rsidRPr="009E6D47">
        <w:rPr>
          <w:rFonts w:ascii="Times New Roman" w:hAnsi="Times New Roman" w:cs="Times New Roman"/>
        </w:rPr>
        <w:t xml:space="preserve">. </w:t>
      </w:r>
      <w:hyperlink r:id="rId27" w:history="1">
        <w:r w:rsidRPr="009E6D47">
          <w:rPr>
            <w:rStyle w:val="Hyperlink"/>
            <w:rFonts w:ascii="Times New Roman" w:hAnsi="Times New Roman" w:cs="Times New Roman"/>
          </w:rPr>
          <w:t>https://doi.org/10.48550/arXiv.2308.13142</w:t>
        </w:r>
      </w:hyperlink>
    </w:p>
    <w:p w14:paraId="5AF8EE33" w14:textId="77777777" w:rsidR="005C1027" w:rsidRPr="009E6D47" w:rsidRDefault="005C1027" w:rsidP="003D3EEF">
      <w:pPr>
        <w:spacing w:line="360" w:lineRule="auto"/>
        <w:jc w:val="both"/>
        <w:rPr>
          <w:rFonts w:ascii="Times New Roman" w:hAnsi="Times New Roman" w:cs="Times New Roman"/>
        </w:rPr>
      </w:pPr>
    </w:p>
    <w:p w14:paraId="25D4BF10" w14:textId="77777777" w:rsidR="003D3EEF" w:rsidRPr="009E6D47" w:rsidRDefault="003D3EEF" w:rsidP="003D3EEF">
      <w:pPr>
        <w:spacing w:line="360" w:lineRule="auto"/>
        <w:jc w:val="both"/>
        <w:rPr>
          <w:rFonts w:ascii="Times New Roman" w:hAnsi="Times New Roman" w:cs="Times New Roman"/>
        </w:rPr>
      </w:pPr>
    </w:p>
    <w:p w14:paraId="43D96AB6" w14:textId="77777777" w:rsidR="005D7DC8" w:rsidRDefault="005D7DC8" w:rsidP="0015537B">
      <w:pPr>
        <w:spacing w:line="360" w:lineRule="auto"/>
        <w:jc w:val="both"/>
        <w:rPr>
          <w:rFonts w:ascii="Times New Roman" w:hAnsi="Times New Roman" w:cs="Times New Roman"/>
        </w:rPr>
        <w:sectPr w:rsidR="005D7DC8">
          <w:pgSz w:w="12240" w:h="15840"/>
          <w:pgMar w:top="1440" w:right="1440" w:bottom="1440" w:left="1440" w:header="720" w:footer="720" w:gutter="0"/>
          <w:cols w:space="720"/>
        </w:sectPr>
      </w:pPr>
    </w:p>
    <w:p w14:paraId="464B8DDD" w14:textId="53117639" w:rsidR="003D3EEF" w:rsidRPr="00443BF4" w:rsidRDefault="003D3EEF" w:rsidP="003D3EEF">
      <w:pPr>
        <w:spacing w:line="360" w:lineRule="auto"/>
        <w:jc w:val="both"/>
        <w:rPr>
          <w:rFonts w:ascii="Times New Roman" w:hAnsi="Times New Roman" w:cs="Times New Roman"/>
        </w:rPr>
      </w:pPr>
    </w:p>
    <w:sectPr w:rsidR="003D3EEF" w:rsidRPr="00443B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2D12" w14:textId="77777777" w:rsidR="00405D6F" w:rsidRPr="009E6D47" w:rsidRDefault="00405D6F" w:rsidP="005A2F95">
      <w:pPr>
        <w:spacing w:after="0"/>
      </w:pPr>
      <w:r w:rsidRPr="009E6D47">
        <w:separator/>
      </w:r>
    </w:p>
  </w:endnote>
  <w:endnote w:type="continuationSeparator" w:id="0">
    <w:p w14:paraId="7775CB30" w14:textId="77777777" w:rsidR="00405D6F" w:rsidRPr="009E6D47" w:rsidRDefault="00405D6F" w:rsidP="005A2F95">
      <w:pPr>
        <w:spacing w:after="0"/>
      </w:pPr>
      <w:r w:rsidRPr="009E6D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D75A4" w14:textId="77777777" w:rsidR="00405D6F" w:rsidRPr="009E6D47" w:rsidRDefault="00405D6F" w:rsidP="005A2F95">
      <w:pPr>
        <w:spacing w:after="0"/>
      </w:pPr>
      <w:r w:rsidRPr="009E6D47">
        <w:separator/>
      </w:r>
    </w:p>
  </w:footnote>
  <w:footnote w:type="continuationSeparator" w:id="0">
    <w:p w14:paraId="05734413" w14:textId="77777777" w:rsidR="00405D6F" w:rsidRPr="009E6D47" w:rsidRDefault="00405D6F" w:rsidP="005A2F95">
      <w:pPr>
        <w:spacing w:after="0"/>
      </w:pPr>
      <w:r w:rsidRPr="009E6D47">
        <w:continuationSeparator/>
      </w:r>
    </w:p>
  </w:footnote>
  <w:footnote w:id="1">
    <w:p w14:paraId="710D217F" w14:textId="4D7D3BF5" w:rsidR="005A2F95" w:rsidRPr="009E6D47" w:rsidRDefault="005A2F95">
      <w:pPr>
        <w:pStyle w:val="FootnoteText"/>
      </w:pPr>
      <w:r w:rsidRPr="009E6D47">
        <w:rPr>
          <w:rStyle w:val="FootnoteReference"/>
        </w:rPr>
        <w:footnoteRef/>
      </w:r>
      <w:r w:rsidRPr="009E6D47">
        <w:t xml:space="preserve"> Burada </w:t>
      </w:r>
      <w:proofErr w:type="spellStart"/>
      <w:r w:rsidRPr="009E6D47">
        <w:t>İngilizce’de</w:t>
      </w:r>
      <w:proofErr w:type="spellEnd"/>
      <w:r w:rsidRPr="009E6D47">
        <w:t xml:space="preserve"> kullanılan</w:t>
      </w:r>
      <w:r w:rsidR="00A43132" w:rsidRPr="009E6D47">
        <w:t xml:space="preserve"> ve tam anlamıyla </w:t>
      </w:r>
      <w:r w:rsidR="004C3D0A" w:rsidRPr="009E6D47">
        <w:t>bir insan zihninin replikası anlamına gelen,</w:t>
      </w:r>
      <w:r w:rsidRPr="009E6D47">
        <w:t xml:space="preserve"> </w:t>
      </w:r>
      <w:proofErr w:type="spellStart"/>
      <w:r w:rsidRPr="009E6D47">
        <w:rPr>
          <w:i/>
          <w:iCs/>
        </w:rPr>
        <w:t>Artificial</w:t>
      </w:r>
      <w:proofErr w:type="spellEnd"/>
      <w:r w:rsidRPr="009E6D47">
        <w:rPr>
          <w:i/>
          <w:iCs/>
        </w:rPr>
        <w:t xml:space="preserve"> General </w:t>
      </w:r>
      <w:proofErr w:type="spellStart"/>
      <w:r w:rsidRPr="009E6D47">
        <w:rPr>
          <w:i/>
          <w:iCs/>
        </w:rPr>
        <w:t>Intelligence</w:t>
      </w:r>
      <w:proofErr w:type="spellEnd"/>
      <w:r w:rsidRPr="009E6D47">
        <w:rPr>
          <w:i/>
          <w:iCs/>
        </w:rPr>
        <w:t xml:space="preserve"> </w:t>
      </w:r>
      <w:r w:rsidRPr="009E6D47">
        <w:t xml:space="preserve">kavramının kısaltması olarak YGZ, yapay genel zekâ, kullanılacaktır. </w:t>
      </w:r>
      <w:r w:rsidR="009B0D9A" w:rsidRPr="009E6D47">
        <w:t xml:space="preserve">Popüler anlamdaki </w:t>
      </w:r>
      <w:proofErr w:type="spellStart"/>
      <w:r w:rsidR="009B0D9A" w:rsidRPr="009E6D47">
        <w:rPr>
          <w:i/>
          <w:iCs/>
        </w:rPr>
        <w:t>Artificial</w:t>
      </w:r>
      <w:proofErr w:type="spellEnd"/>
      <w:r w:rsidR="009B0D9A" w:rsidRPr="009E6D47">
        <w:rPr>
          <w:i/>
          <w:iCs/>
        </w:rPr>
        <w:t xml:space="preserve"> </w:t>
      </w:r>
      <w:proofErr w:type="spellStart"/>
      <w:r w:rsidR="009B0D9A" w:rsidRPr="009E6D47">
        <w:rPr>
          <w:i/>
          <w:iCs/>
        </w:rPr>
        <w:t>Intelligence</w:t>
      </w:r>
      <w:proofErr w:type="spellEnd"/>
      <w:r w:rsidR="009B0D9A" w:rsidRPr="009E6D47">
        <w:rPr>
          <w:i/>
          <w:iCs/>
        </w:rPr>
        <w:t xml:space="preserve"> </w:t>
      </w:r>
      <w:r w:rsidR="009B0D9A" w:rsidRPr="009E6D47">
        <w:t>(AI) için ise YZ kullanılacaktır.</w:t>
      </w:r>
    </w:p>
  </w:footnote>
  <w:footnote w:id="2">
    <w:p w14:paraId="4658A4C0" w14:textId="7F9BAC82" w:rsidR="00807E13" w:rsidRPr="00807E13" w:rsidRDefault="00807E13">
      <w:pPr>
        <w:pStyle w:val="FootnoteText"/>
      </w:pPr>
      <w:r w:rsidRPr="009E6D47">
        <w:rPr>
          <w:rStyle w:val="FootnoteReference"/>
        </w:rPr>
        <w:footnoteRef/>
      </w:r>
      <w:r w:rsidRPr="009E6D47">
        <w:t xml:space="preserve"> Hazır bir görüntüdeki tarzı yeni üretilecek olan görüntü için taklit etmek anlamında kullanılır.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D6DE85CE"/>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40785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990"/>
    <w:rsid w:val="000021E1"/>
    <w:rsid w:val="000116FF"/>
    <w:rsid w:val="00012DEB"/>
    <w:rsid w:val="000235E3"/>
    <w:rsid w:val="00025FEB"/>
    <w:rsid w:val="0004226D"/>
    <w:rsid w:val="00042D79"/>
    <w:rsid w:val="000442A0"/>
    <w:rsid w:val="00056606"/>
    <w:rsid w:val="000658B8"/>
    <w:rsid w:val="00085D94"/>
    <w:rsid w:val="00092CDC"/>
    <w:rsid w:val="000935A0"/>
    <w:rsid w:val="0009365A"/>
    <w:rsid w:val="00094E63"/>
    <w:rsid w:val="000A37DF"/>
    <w:rsid w:val="000B0E95"/>
    <w:rsid w:val="000B7A12"/>
    <w:rsid w:val="000C326A"/>
    <w:rsid w:val="000C3B03"/>
    <w:rsid w:val="000C790A"/>
    <w:rsid w:val="000D4A6B"/>
    <w:rsid w:val="000D5D07"/>
    <w:rsid w:val="000E0BEC"/>
    <w:rsid w:val="000E1D3E"/>
    <w:rsid w:val="000F4FEE"/>
    <w:rsid w:val="000F6C2D"/>
    <w:rsid w:val="001025D8"/>
    <w:rsid w:val="001067A0"/>
    <w:rsid w:val="00106D27"/>
    <w:rsid w:val="00107F0A"/>
    <w:rsid w:val="00110778"/>
    <w:rsid w:val="00112417"/>
    <w:rsid w:val="00113FED"/>
    <w:rsid w:val="001150CC"/>
    <w:rsid w:val="00122380"/>
    <w:rsid w:val="00131AD7"/>
    <w:rsid w:val="001320D6"/>
    <w:rsid w:val="00132682"/>
    <w:rsid w:val="00132ABA"/>
    <w:rsid w:val="00137A0A"/>
    <w:rsid w:val="00140E73"/>
    <w:rsid w:val="001420B2"/>
    <w:rsid w:val="00143C56"/>
    <w:rsid w:val="0015537B"/>
    <w:rsid w:val="00162503"/>
    <w:rsid w:val="001724B2"/>
    <w:rsid w:val="00173099"/>
    <w:rsid w:val="00174CEF"/>
    <w:rsid w:val="00180769"/>
    <w:rsid w:val="001915C3"/>
    <w:rsid w:val="00193261"/>
    <w:rsid w:val="001A1EF7"/>
    <w:rsid w:val="001A1F2C"/>
    <w:rsid w:val="001A260E"/>
    <w:rsid w:val="001A4953"/>
    <w:rsid w:val="001A5AA0"/>
    <w:rsid w:val="001A68DD"/>
    <w:rsid w:val="001A73C6"/>
    <w:rsid w:val="001A75AF"/>
    <w:rsid w:val="001A77FF"/>
    <w:rsid w:val="001B3BD9"/>
    <w:rsid w:val="001B5CB0"/>
    <w:rsid w:val="001C0479"/>
    <w:rsid w:val="001C7185"/>
    <w:rsid w:val="001D1FFD"/>
    <w:rsid w:val="001F4E7C"/>
    <w:rsid w:val="001F57DD"/>
    <w:rsid w:val="001F687C"/>
    <w:rsid w:val="00203D62"/>
    <w:rsid w:val="00205F21"/>
    <w:rsid w:val="00211FC7"/>
    <w:rsid w:val="00213588"/>
    <w:rsid w:val="002155E0"/>
    <w:rsid w:val="0021684F"/>
    <w:rsid w:val="00220C21"/>
    <w:rsid w:val="00221026"/>
    <w:rsid w:val="00227CAA"/>
    <w:rsid w:val="00232286"/>
    <w:rsid w:val="00233408"/>
    <w:rsid w:val="00234947"/>
    <w:rsid w:val="00234A46"/>
    <w:rsid w:val="002366E9"/>
    <w:rsid w:val="00237474"/>
    <w:rsid w:val="00244986"/>
    <w:rsid w:val="00245BEB"/>
    <w:rsid w:val="00247A24"/>
    <w:rsid w:val="00252BB3"/>
    <w:rsid w:val="00252BE2"/>
    <w:rsid w:val="00256CBA"/>
    <w:rsid w:val="00257A66"/>
    <w:rsid w:val="00260196"/>
    <w:rsid w:val="0026132A"/>
    <w:rsid w:val="0026395B"/>
    <w:rsid w:val="00263DCC"/>
    <w:rsid w:val="0026451E"/>
    <w:rsid w:val="00265472"/>
    <w:rsid w:val="00267BEC"/>
    <w:rsid w:val="00267BF9"/>
    <w:rsid w:val="0028320A"/>
    <w:rsid w:val="0028514B"/>
    <w:rsid w:val="002914CA"/>
    <w:rsid w:val="00296018"/>
    <w:rsid w:val="002A5E72"/>
    <w:rsid w:val="002B1E79"/>
    <w:rsid w:val="002B239A"/>
    <w:rsid w:val="002B68B8"/>
    <w:rsid w:val="002B6C0F"/>
    <w:rsid w:val="002C2B6D"/>
    <w:rsid w:val="002C4612"/>
    <w:rsid w:val="002D1A48"/>
    <w:rsid w:val="002D3921"/>
    <w:rsid w:val="002E330D"/>
    <w:rsid w:val="002E6C5A"/>
    <w:rsid w:val="002F0EC6"/>
    <w:rsid w:val="002F1769"/>
    <w:rsid w:val="00301929"/>
    <w:rsid w:val="00303F02"/>
    <w:rsid w:val="0031027A"/>
    <w:rsid w:val="003139D8"/>
    <w:rsid w:val="00320A38"/>
    <w:rsid w:val="003239F0"/>
    <w:rsid w:val="0033013B"/>
    <w:rsid w:val="0033071B"/>
    <w:rsid w:val="00330F7C"/>
    <w:rsid w:val="0033294D"/>
    <w:rsid w:val="00340153"/>
    <w:rsid w:val="00340E36"/>
    <w:rsid w:val="003416A2"/>
    <w:rsid w:val="003604B7"/>
    <w:rsid w:val="003608A6"/>
    <w:rsid w:val="003629D1"/>
    <w:rsid w:val="00365286"/>
    <w:rsid w:val="00370229"/>
    <w:rsid w:val="003741B3"/>
    <w:rsid w:val="00377010"/>
    <w:rsid w:val="0038266E"/>
    <w:rsid w:val="0039063F"/>
    <w:rsid w:val="00391B96"/>
    <w:rsid w:val="0039350F"/>
    <w:rsid w:val="0039674D"/>
    <w:rsid w:val="003A118F"/>
    <w:rsid w:val="003A62C0"/>
    <w:rsid w:val="003B2EB8"/>
    <w:rsid w:val="003B3088"/>
    <w:rsid w:val="003B58F8"/>
    <w:rsid w:val="003B6063"/>
    <w:rsid w:val="003C7780"/>
    <w:rsid w:val="003D20C5"/>
    <w:rsid w:val="003D3EEF"/>
    <w:rsid w:val="003D40FC"/>
    <w:rsid w:val="003D5923"/>
    <w:rsid w:val="003E0379"/>
    <w:rsid w:val="003E2DAC"/>
    <w:rsid w:val="003E2EF8"/>
    <w:rsid w:val="003E4B6A"/>
    <w:rsid w:val="003E7A79"/>
    <w:rsid w:val="003F029A"/>
    <w:rsid w:val="004025BA"/>
    <w:rsid w:val="00403F41"/>
    <w:rsid w:val="00405D6F"/>
    <w:rsid w:val="0042001F"/>
    <w:rsid w:val="00420FB0"/>
    <w:rsid w:val="004222B8"/>
    <w:rsid w:val="004227F2"/>
    <w:rsid w:val="0043362E"/>
    <w:rsid w:val="00436276"/>
    <w:rsid w:val="00443BF4"/>
    <w:rsid w:val="00443E44"/>
    <w:rsid w:val="00446C66"/>
    <w:rsid w:val="004479A9"/>
    <w:rsid w:val="0045129E"/>
    <w:rsid w:val="00453999"/>
    <w:rsid w:val="00454105"/>
    <w:rsid w:val="00460B25"/>
    <w:rsid w:val="0046162A"/>
    <w:rsid w:val="00464EBC"/>
    <w:rsid w:val="004666C8"/>
    <w:rsid w:val="0047361E"/>
    <w:rsid w:val="0048164F"/>
    <w:rsid w:val="004832AE"/>
    <w:rsid w:val="004847DE"/>
    <w:rsid w:val="00485BEA"/>
    <w:rsid w:val="00492BAC"/>
    <w:rsid w:val="00492C39"/>
    <w:rsid w:val="004935FB"/>
    <w:rsid w:val="004A50F1"/>
    <w:rsid w:val="004B76EB"/>
    <w:rsid w:val="004C18C4"/>
    <w:rsid w:val="004C3BA8"/>
    <w:rsid w:val="004C3D0A"/>
    <w:rsid w:val="004C58D9"/>
    <w:rsid w:val="004D3975"/>
    <w:rsid w:val="004E2BC5"/>
    <w:rsid w:val="004E63CF"/>
    <w:rsid w:val="004F4229"/>
    <w:rsid w:val="004F456E"/>
    <w:rsid w:val="004F73CD"/>
    <w:rsid w:val="004F7806"/>
    <w:rsid w:val="0050097B"/>
    <w:rsid w:val="005012FB"/>
    <w:rsid w:val="00502C26"/>
    <w:rsid w:val="00506D8C"/>
    <w:rsid w:val="005071E6"/>
    <w:rsid w:val="005122CC"/>
    <w:rsid w:val="00514E59"/>
    <w:rsid w:val="005208D5"/>
    <w:rsid w:val="00532722"/>
    <w:rsid w:val="00534AC6"/>
    <w:rsid w:val="00535648"/>
    <w:rsid w:val="0054027D"/>
    <w:rsid w:val="00540CF3"/>
    <w:rsid w:val="00546E4A"/>
    <w:rsid w:val="00546FEB"/>
    <w:rsid w:val="005474A1"/>
    <w:rsid w:val="005522E9"/>
    <w:rsid w:val="00552FFC"/>
    <w:rsid w:val="005602A7"/>
    <w:rsid w:val="00562155"/>
    <w:rsid w:val="00564441"/>
    <w:rsid w:val="00566B66"/>
    <w:rsid w:val="00574675"/>
    <w:rsid w:val="00574A2C"/>
    <w:rsid w:val="005822B1"/>
    <w:rsid w:val="00587B64"/>
    <w:rsid w:val="00591EC8"/>
    <w:rsid w:val="005A2F95"/>
    <w:rsid w:val="005A49C1"/>
    <w:rsid w:val="005A7053"/>
    <w:rsid w:val="005B1D1A"/>
    <w:rsid w:val="005B26C5"/>
    <w:rsid w:val="005B4934"/>
    <w:rsid w:val="005C1027"/>
    <w:rsid w:val="005C1678"/>
    <w:rsid w:val="005C2D15"/>
    <w:rsid w:val="005C4A84"/>
    <w:rsid w:val="005C5727"/>
    <w:rsid w:val="005C7057"/>
    <w:rsid w:val="005D3169"/>
    <w:rsid w:val="005D69A4"/>
    <w:rsid w:val="005D6D72"/>
    <w:rsid w:val="005D7DC8"/>
    <w:rsid w:val="005E0146"/>
    <w:rsid w:val="005E1EC6"/>
    <w:rsid w:val="005E2C16"/>
    <w:rsid w:val="005E55A5"/>
    <w:rsid w:val="005E75A5"/>
    <w:rsid w:val="005F097A"/>
    <w:rsid w:val="005F4DE7"/>
    <w:rsid w:val="00602387"/>
    <w:rsid w:val="006032D3"/>
    <w:rsid w:val="006044D8"/>
    <w:rsid w:val="00606B6E"/>
    <w:rsid w:val="00607846"/>
    <w:rsid w:val="006172FD"/>
    <w:rsid w:val="00627248"/>
    <w:rsid w:val="006276F4"/>
    <w:rsid w:val="0063335F"/>
    <w:rsid w:val="0063354A"/>
    <w:rsid w:val="00635D9B"/>
    <w:rsid w:val="00641ABA"/>
    <w:rsid w:val="00644318"/>
    <w:rsid w:val="00645C15"/>
    <w:rsid w:val="006507F3"/>
    <w:rsid w:val="00651351"/>
    <w:rsid w:val="00653FBF"/>
    <w:rsid w:val="00657A4A"/>
    <w:rsid w:val="006623FA"/>
    <w:rsid w:val="0066258D"/>
    <w:rsid w:val="00667101"/>
    <w:rsid w:val="006675D3"/>
    <w:rsid w:val="006712EE"/>
    <w:rsid w:val="00676340"/>
    <w:rsid w:val="006856E9"/>
    <w:rsid w:val="0068740E"/>
    <w:rsid w:val="006912E5"/>
    <w:rsid w:val="00693812"/>
    <w:rsid w:val="00695254"/>
    <w:rsid w:val="006A35A5"/>
    <w:rsid w:val="006A5CD4"/>
    <w:rsid w:val="006B2168"/>
    <w:rsid w:val="006B3442"/>
    <w:rsid w:val="006B5E77"/>
    <w:rsid w:val="006C1D98"/>
    <w:rsid w:val="006C1E0A"/>
    <w:rsid w:val="006D2660"/>
    <w:rsid w:val="006D7AB3"/>
    <w:rsid w:val="006E136A"/>
    <w:rsid w:val="006E32B3"/>
    <w:rsid w:val="006E4689"/>
    <w:rsid w:val="006E517B"/>
    <w:rsid w:val="006E6C91"/>
    <w:rsid w:val="006E6EDE"/>
    <w:rsid w:val="006F659D"/>
    <w:rsid w:val="00703BE5"/>
    <w:rsid w:val="007138B9"/>
    <w:rsid w:val="00713DA8"/>
    <w:rsid w:val="00715326"/>
    <w:rsid w:val="00715693"/>
    <w:rsid w:val="0071717E"/>
    <w:rsid w:val="00723122"/>
    <w:rsid w:val="0072458E"/>
    <w:rsid w:val="00727DD6"/>
    <w:rsid w:val="007351EE"/>
    <w:rsid w:val="00736892"/>
    <w:rsid w:val="007372FE"/>
    <w:rsid w:val="007377F1"/>
    <w:rsid w:val="007443F1"/>
    <w:rsid w:val="00744B3E"/>
    <w:rsid w:val="00744E44"/>
    <w:rsid w:val="007467DA"/>
    <w:rsid w:val="00750F0F"/>
    <w:rsid w:val="007544F7"/>
    <w:rsid w:val="00755B47"/>
    <w:rsid w:val="007637ED"/>
    <w:rsid w:val="00764DFA"/>
    <w:rsid w:val="00766316"/>
    <w:rsid w:val="00767B55"/>
    <w:rsid w:val="007712F5"/>
    <w:rsid w:val="00771D76"/>
    <w:rsid w:val="007772F6"/>
    <w:rsid w:val="007773C4"/>
    <w:rsid w:val="00786851"/>
    <w:rsid w:val="007904D2"/>
    <w:rsid w:val="007B27B4"/>
    <w:rsid w:val="007B435E"/>
    <w:rsid w:val="007B545B"/>
    <w:rsid w:val="007C0038"/>
    <w:rsid w:val="007C4ECD"/>
    <w:rsid w:val="007C65E4"/>
    <w:rsid w:val="007D08D2"/>
    <w:rsid w:val="007D1B57"/>
    <w:rsid w:val="007D2FEC"/>
    <w:rsid w:val="007E4408"/>
    <w:rsid w:val="007E521E"/>
    <w:rsid w:val="007E605B"/>
    <w:rsid w:val="007E6FFB"/>
    <w:rsid w:val="007E7B47"/>
    <w:rsid w:val="007F211C"/>
    <w:rsid w:val="0080066D"/>
    <w:rsid w:val="00801877"/>
    <w:rsid w:val="0080454D"/>
    <w:rsid w:val="0080593E"/>
    <w:rsid w:val="00807E13"/>
    <w:rsid w:val="00811B50"/>
    <w:rsid w:val="008313B7"/>
    <w:rsid w:val="0083419B"/>
    <w:rsid w:val="00843956"/>
    <w:rsid w:val="00844F6F"/>
    <w:rsid w:val="008475DB"/>
    <w:rsid w:val="00856471"/>
    <w:rsid w:val="00856887"/>
    <w:rsid w:val="00866E18"/>
    <w:rsid w:val="0087297D"/>
    <w:rsid w:val="0087387C"/>
    <w:rsid w:val="008764E0"/>
    <w:rsid w:val="00886FE3"/>
    <w:rsid w:val="008900B5"/>
    <w:rsid w:val="00890CB0"/>
    <w:rsid w:val="00892DD0"/>
    <w:rsid w:val="00895392"/>
    <w:rsid w:val="008970F1"/>
    <w:rsid w:val="008A1466"/>
    <w:rsid w:val="008A3B6E"/>
    <w:rsid w:val="008A4A2D"/>
    <w:rsid w:val="008A5534"/>
    <w:rsid w:val="008B72F8"/>
    <w:rsid w:val="008B7E66"/>
    <w:rsid w:val="008D42CB"/>
    <w:rsid w:val="008D44E8"/>
    <w:rsid w:val="008D4E0C"/>
    <w:rsid w:val="008D505D"/>
    <w:rsid w:val="008D7D60"/>
    <w:rsid w:val="008F6BB3"/>
    <w:rsid w:val="00900617"/>
    <w:rsid w:val="00902038"/>
    <w:rsid w:val="00902D53"/>
    <w:rsid w:val="009066EB"/>
    <w:rsid w:val="0091081E"/>
    <w:rsid w:val="009119C5"/>
    <w:rsid w:val="00913F55"/>
    <w:rsid w:val="009220AB"/>
    <w:rsid w:val="00923C2A"/>
    <w:rsid w:val="00926338"/>
    <w:rsid w:val="009307EF"/>
    <w:rsid w:val="00932F48"/>
    <w:rsid w:val="0093588B"/>
    <w:rsid w:val="00941909"/>
    <w:rsid w:val="009528D5"/>
    <w:rsid w:val="00957D92"/>
    <w:rsid w:val="00960C9F"/>
    <w:rsid w:val="00964012"/>
    <w:rsid w:val="0097310C"/>
    <w:rsid w:val="00973A7D"/>
    <w:rsid w:val="00975408"/>
    <w:rsid w:val="00977F64"/>
    <w:rsid w:val="00977FE6"/>
    <w:rsid w:val="00981575"/>
    <w:rsid w:val="00983EAE"/>
    <w:rsid w:val="009843C4"/>
    <w:rsid w:val="00987B96"/>
    <w:rsid w:val="00996545"/>
    <w:rsid w:val="00997DD9"/>
    <w:rsid w:val="009A0343"/>
    <w:rsid w:val="009A137E"/>
    <w:rsid w:val="009A2A43"/>
    <w:rsid w:val="009B0D9A"/>
    <w:rsid w:val="009C4E11"/>
    <w:rsid w:val="009D197E"/>
    <w:rsid w:val="009D50FA"/>
    <w:rsid w:val="009E09BD"/>
    <w:rsid w:val="009E6D47"/>
    <w:rsid w:val="009E7F4B"/>
    <w:rsid w:val="009F00DB"/>
    <w:rsid w:val="009F3BD5"/>
    <w:rsid w:val="009F43A3"/>
    <w:rsid w:val="009F5727"/>
    <w:rsid w:val="009F5777"/>
    <w:rsid w:val="00A00662"/>
    <w:rsid w:val="00A019EC"/>
    <w:rsid w:val="00A02CA2"/>
    <w:rsid w:val="00A04B8B"/>
    <w:rsid w:val="00A128E9"/>
    <w:rsid w:val="00A15FD8"/>
    <w:rsid w:val="00A162BB"/>
    <w:rsid w:val="00A17C1B"/>
    <w:rsid w:val="00A2090C"/>
    <w:rsid w:val="00A2108D"/>
    <w:rsid w:val="00A23C5B"/>
    <w:rsid w:val="00A26E5C"/>
    <w:rsid w:val="00A27DED"/>
    <w:rsid w:val="00A40BAC"/>
    <w:rsid w:val="00A43132"/>
    <w:rsid w:val="00A45B63"/>
    <w:rsid w:val="00A463C1"/>
    <w:rsid w:val="00A5053D"/>
    <w:rsid w:val="00A52D8D"/>
    <w:rsid w:val="00A530BE"/>
    <w:rsid w:val="00A5389C"/>
    <w:rsid w:val="00A54578"/>
    <w:rsid w:val="00A5644C"/>
    <w:rsid w:val="00A6056E"/>
    <w:rsid w:val="00A63A25"/>
    <w:rsid w:val="00A65423"/>
    <w:rsid w:val="00A65D44"/>
    <w:rsid w:val="00A65F80"/>
    <w:rsid w:val="00A66BA2"/>
    <w:rsid w:val="00A67B8A"/>
    <w:rsid w:val="00A72EF8"/>
    <w:rsid w:val="00A75CD3"/>
    <w:rsid w:val="00A76FC0"/>
    <w:rsid w:val="00A80EDB"/>
    <w:rsid w:val="00A8188B"/>
    <w:rsid w:val="00A83DD2"/>
    <w:rsid w:val="00A8572E"/>
    <w:rsid w:val="00A94938"/>
    <w:rsid w:val="00A94C5A"/>
    <w:rsid w:val="00A94E12"/>
    <w:rsid w:val="00AA3942"/>
    <w:rsid w:val="00AA4861"/>
    <w:rsid w:val="00AB1A33"/>
    <w:rsid w:val="00AB6FB8"/>
    <w:rsid w:val="00AC1D78"/>
    <w:rsid w:val="00AC55AB"/>
    <w:rsid w:val="00AC5A4B"/>
    <w:rsid w:val="00AC6722"/>
    <w:rsid w:val="00AC7780"/>
    <w:rsid w:val="00AD091C"/>
    <w:rsid w:val="00AD48A1"/>
    <w:rsid w:val="00AD4F17"/>
    <w:rsid w:val="00AE387E"/>
    <w:rsid w:val="00AE3CBE"/>
    <w:rsid w:val="00AF47CE"/>
    <w:rsid w:val="00B013F8"/>
    <w:rsid w:val="00B03797"/>
    <w:rsid w:val="00B048D6"/>
    <w:rsid w:val="00B05356"/>
    <w:rsid w:val="00B05978"/>
    <w:rsid w:val="00B0766E"/>
    <w:rsid w:val="00B13D44"/>
    <w:rsid w:val="00B179C9"/>
    <w:rsid w:val="00B206CA"/>
    <w:rsid w:val="00B207F1"/>
    <w:rsid w:val="00B34970"/>
    <w:rsid w:val="00B41BC6"/>
    <w:rsid w:val="00B42BC9"/>
    <w:rsid w:val="00B52243"/>
    <w:rsid w:val="00B61D69"/>
    <w:rsid w:val="00B62461"/>
    <w:rsid w:val="00B63EAF"/>
    <w:rsid w:val="00B66729"/>
    <w:rsid w:val="00B703C2"/>
    <w:rsid w:val="00B70987"/>
    <w:rsid w:val="00B7613E"/>
    <w:rsid w:val="00B824A6"/>
    <w:rsid w:val="00B85273"/>
    <w:rsid w:val="00B97651"/>
    <w:rsid w:val="00BB48D1"/>
    <w:rsid w:val="00BB4B5E"/>
    <w:rsid w:val="00BB69FD"/>
    <w:rsid w:val="00BB7CF7"/>
    <w:rsid w:val="00BC39D4"/>
    <w:rsid w:val="00BC5055"/>
    <w:rsid w:val="00BD301E"/>
    <w:rsid w:val="00BD3E5A"/>
    <w:rsid w:val="00BD4410"/>
    <w:rsid w:val="00BD447F"/>
    <w:rsid w:val="00BD4CA1"/>
    <w:rsid w:val="00BD70EC"/>
    <w:rsid w:val="00BE5A3C"/>
    <w:rsid w:val="00BF1EE4"/>
    <w:rsid w:val="00BF2386"/>
    <w:rsid w:val="00BF66C8"/>
    <w:rsid w:val="00BF6D5C"/>
    <w:rsid w:val="00C01259"/>
    <w:rsid w:val="00C01E2F"/>
    <w:rsid w:val="00C0213E"/>
    <w:rsid w:val="00C150ED"/>
    <w:rsid w:val="00C167C2"/>
    <w:rsid w:val="00C17186"/>
    <w:rsid w:val="00C22E73"/>
    <w:rsid w:val="00C249EB"/>
    <w:rsid w:val="00C2578C"/>
    <w:rsid w:val="00C27D24"/>
    <w:rsid w:val="00C34AF0"/>
    <w:rsid w:val="00C40780"/>
    <w:rsid w:val="00C42C62"/>
    <w:rsid w:val="00C47807"/>
    <w:rsid w:val="00C56723"/>
    <w:rsid w:val="00C576C4"/>
    <w:rsid w:val="00C6064B"/>
    <w:rsid w:val="00C66AFA"/>
    <w:rsid w:val="00C729FE"/>
    <w:rsid w:val="00C802EA"/>
    <w:rsid w:val="00C83474"/>
    <w:rsid w:val="00C83BF2"/>
    <w:rsid w:val="00C873A7"/>
    <w:rsid w:val="00C906C7"/>
    <w:rsid w:val="00C95F84"/>
    <w:rsid w:val="00CA0F49"/>
    <w:rsid w:val="00CA2A9B"/>
    <w:rsid w:val="00CA3F45"/>
    <w:rsid w:val="00CA46F1"/>
    <w:rsid w:val="00CA7272"/>
    <w:rsid w:val="00CA7A95"/>
    <w:rsid w:val="00CB00E4"/>
    <w:rsid w:val="00CB4DCA"/>
    <w:rsid w:val="00CB5D78"/>
    <w:rsid w:val="00CB5E27"/>
    <w:rsid w:val="00CC3619"/>
    <w:rsid w:val="00CD1E36"/>
    <w:rsid w:val="00CD267E"/>
    <w:rsid w:val="00CD32FD"/>
    <w:rsid w:val="00CD576F"/>
    <w:rsid w:val="00CD735A"/>
    <w:rsid w:val="00CD7F52"/>
    <w:rsid w:val="00CE0884"/>
    <w:rsid w:val="00CE4D86"/>
    <w:rsid w:val="00CE5BBF"/>
    <w:rsid w:val="00CE7291"/>
    <w:rsid w:val="00CF66E8"/>
    <w:rsid w:val="00D022A9"/>
    <w:rsid w:val="00D02FF5"/>
    <w:rsid w:val="00D04DB8"/>
    <w:rsid w:val="00D0508B"/>
    <w:rsid w:val="00D10B64"/>
    <w:rsid w:val="00D21B92"/>
    <w:rsid w:val="00D26EE9"/>
    <w:rsid w:val="00D3692A"/>
    <w:rsid w:val="00D41FC0"/>
    <w:rsid w:val="00D541ED"/>
    <w:rsid w:val="00D61EB2"/>
    <w:rsid w:val="00D62201"/>
    <w:rsid w:val="00D62595"/>
    <w:rsid w:val="00D63B7A"/>
    <w:rsid w:val="00D65ACF"/>
    <w:rsid w:val="00D73793"/>
    <w:rsid w:val="00D762BF"/>
    <w:rsid w:val="00D77940"/>
    <w:rsid w:val="00D77E69"/>
    <w:rsid w:val="00D8081D"/>
    <w:rsid w:val="00D84119"/>
    <w:rsid w:val="00D95AAD"/>
    <w:rsid w:val="00D95EB4"/>
    <w:rsid w:val="00D9727B"/>
    <w:rsid w:val="00DA020B"/>
    <w:rsid w:val="00DA0D35"/>
    <w:rsid w:val="00DA15E5"/>
    <w:rsid w:val="00DA71E5"/>
    <w:rsid w:val="00DB0ABC"/>
    <w:rsid w:val="00DC5705"/>
    <w:rsid w:val="00DC599B"/>
    <w:rsid w:val="00DC5F51"/>
    <w:rsid w:val="00DC7A2E"/>
    <w:rsid w:val="00DD0335"/>
    <w:rsid w:val="00DD1F20"/>
    <w:rsid w:val="00DE58FF"/>
    <w:rsid w:val="00DF2A5F"/>
    <w:rsid w:val="00E00880"/>
    <w:rsid w:val="00E03C84"/>
    <w:rsid w:val="00E05BA8"/>
    <w:rsid w:val="00E06345"/>
    <w:rsid w:val="00E0649C"/>
    <w:rsid w:val="00E06BB3"/>
    <w:rsid w:val="00E11D0C"/>
    <w:rsid w:val="00E11D8E"/>
    <w:rsid w:val="00E150A3"/>
    <w:rsid w:val="00E163C9"/>
    <w:rsid w:val="00E247C0"/>
    <w:rsid w:val="00E3265D"/>
    <w:rsid w:val="00E36168"/>
    <w:rsid w:val="00E3748C"/>
    <w:rsid w:val="00E54990"/>
    <w:rsid w:val="00E556C2"/>
    <w:rsid w:val="00E56355"/>
    <w:rsid w:val="00E569B9"/>
    <w:rsid w:val="00E5767C"/>
    <w:rsid w:val="00E6027D"/>
    <w:rsid w:val="00E603E4"/>
    <w:rsid w:val="00E60F74"/>
    <w:rsid w:val="00E6459D"/>
    <w:rsid w:val="00E66E8D"/>
    <w:rsid w:val="00E66F81"/>
    <w:rsid w:val="00E70228"/>
    <w:rsid w:val="00E77DBB"/>
    <w:rsid w:val="00E84D78"/>
    <w:rsid w:val="00E86505"/>
    <w:rsid w:val="00E90862"/>
    <w:rsid w:val="00E94148"/>
    <w:rsid w:val="00E966FC"/>
    <w:rsid w:val="00EA4F15"/>
    <w:rsid w:val="00EA73B9"/>
    <w:rsid w:val="00EA771C"/>
    <w:rsid w:val="00EB19F8"/>
    <w:rsid w:val="00EB41D3"/>
    <w:rsid w:val="00EB58D7"/>
    <w:rsid w:val="00EB64C7"/>
    <w:rsid w:val="00EB73CB"/>
    <w:rsid w:val="00EC0AAA"/>
    <w:rsid w:val="00EC7221"/>
    <w:rsid w:val="00ED0D13"/>
    <w:rsid w:val="00EE0886"/>
    <w:rsid w:val="00EE2600"/>
    <w:rsid w:val="00EE5167"/>
    <w:rsid w:val="00EE5259"/>
    <w:rsid w:val="00EE6EC1"/>
    <w:rsid w:val="00EF40B4"/>
    <w:rsid w:val="00F008DC"/>
    <w:rsid w:val="00F00DE5"/>
    <w:rsid w:val="00F062E6"/>
    <w:rsid w:val="00F122F1"/>
    <w:rsid w:val="00F1358B"/>
    <w:rsid w:val="00F13F39"/>
    <w:rsid w:val="00F15BCF"/>
    <w:rsid w:val="00F24D25"/>
    <w:rsid w:val="00F31A63"/>
    <w:rsid w:val="00F31DA2"/>
    <w:rsid w:val="00F3453D"/>
    <w:rsid w:val="00F34ED8"/>
    <w:rsid w:val="00F37D44"/>
    <w:rsid w:val="00F408A4"/>
    <w:rsid w:val="00F43A60"/>
    <w:rsid w:val="00F46AE2"/>
    <w:rsid w:val="00F52A2C"/>
    <w:rsid w:val="00F52CC4"/>
    <w:rsid w:val="00F64A60"/>
    <w:rsid w:val="00F67CA1"/>
    <w:rsid w:val="00F7067F"/>
    <w:rsid w:val="00F75109"/>
    <w:rsid w:val="00F77D7B"/>
    <w:rsid w:val="00F80446"/>
    <w:rsid w:val="00F8094C"/>
    <w:rsid w:val="00F811B2"/>
    <w:rsid w:val="00F90DF6"/>
    <w:rsid w:val="00F95241"/>
    <w:rsid w:val="00FA1FE7"/>
    <w:rsid w:val="00FA22DD"/>
    <w:rsid w:val="00FB1999"/>
    <w:rsid w:val="00FB28D3"/>
    <w:rsid w:val="00FB57FB"/>
    <w:rsid w:val="00FB73E1"/>
    <w:rsid w:val="00FC32AF"/>
    <w:rsid w:val="00FD146E"/>
    <w:rsid w:val="00FD1C0D"/>
    <w:rsid w:val="00FD1DDE"/>
    <w:rsid w:val="00FD3D2C"/>
    <w:rsid w:val="00FD68BF"/>
    <w:rsid w:val="00FD7C70"/>
    <w:rsid w:val="00FF1ED5"/>
    <w:rsid w:val="00FF5B01"/>
    <w:rsid w:val="00FF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DDA9"/>
  <w15:docId w15:val="{AD0A6A6A-DC11-6041-93A9-9C1924A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Headings CS)"/>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tr-TR"/>
    </w:rPr>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Title"/>
    <w:next w:val="BodyText"/>
    <w:link w:val="SubtitleChar"/>
    <w:uiPriority w:val="11"/>
    <w:qFormat/>
    <w:rsid w:val="00A10FD9"/>
    <w:pPr>
      <w:numPr>
        <w:ilvl w:val="1"/>
      </w:numPr>
    </w:pPr>
    <w:rPr>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3D3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41213">
      <w:bodyDiv w:val="1"/>
      <w:marLeft w:val="0"/>
      <w:marRight w:val="0"/>
      <w:marTop w:val="0"/>
      <w:marBottom w:val="0"/>
      <w:divBdr>
        <w:top w:val="none" w:sz="0" w:space="0" w:color="auto"/>
        <w:left w:val="none" w:sz="0" w:space="0" w:color="auto"/>
        <w:bottom w:val="none" w:sz="0" w:space="0" w:color="auto"/>
        <w:right w:val="none" w:sz="0" w:space="0" w:color="auto"/>
      </w:divBdr>
      <w:divsChild>
        <w:div w:id="455177855">
          <w:marLeft w:val="0"/>
          <w:marRight w:val="0"/>
          <w:marTop w:val="0"/>
          <w:marBottom w:val="0"/>
          <w:divBdr>
            <w:top w:val="none" w:sz="0" w:space="0" w:color="auto"/>
            <w:left w:val="none" w:sz="0" w:space="0" w:color="auto"/>
            <w:bottom w:val="none" w:sz="0" w:space="0" w:color="auto"/>
            <w:right w:val="none" w:sz="0" w:space="0" w:color="auto"/>
          </w:divBdr>
          <w:divsChild>
            <w:div w:id="2110197835">
              <w:marLeft w:val="0"/>
              <w:marRight w:val="0"/>
              <w:marTop w:val="0"/>
              <w:marBottom w:val="0"/>
              <w:divBdr>
                <w:top w:val="none" w:sz="0" w:space="0" w:color="auto"/>
                <w:left w:val="none" w:sz="0" w:space="0" w:color="auto"/>
                <w:bottom w:val="none" w:sz="0" w:space="0" w:color="auto"/>
                <w:right w:val="none" w:sz="0" w:space="0" w:color="auto"/>
              </w:divBdr>
              <w:divsChild>
                <w:div w:id="1277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870">
      <w:bodyDiv w:val="1"/>
      <w:marLeft w:val="0"/>
      <w:marRight w:val="0"/>
      <w:marTop w:val="0"/>
      <w:marBottom w:val="0"/>
      <w:divBdr>
        <w:top w:val="none" w:sz="0" w:space="0" w:color="auto"/>
        <w:left w:val="none" w:sz="0" w:space="0" w:color="auto"/>
        <w:bottom w:val="none" w:sz="0" w:space="0" w:color="auto"/>
        <w:right w:val="none" w:sz="0" w:space="0" w:color="auto"/>
      </w:divBdr>
    </w:div>
    <w:div w:id="887257418">
      <w:bodyDiv w:val="1"/>
      <w:marLeft w:val="0"/>
      <w:marRight w:val="0"/>
      <w:marTop w:val="0"/>
      <w:marBottom w:val="0"/>
      <w:divBdr>
        <w:top w:val="none" w:sz="0" w:space="0" w:color="auto"/>
        <w:left w:val="none" w:sz="0" w:space="0" w:color="auto"/>
        <w:bottom w:val="none" w:sz="0" w:space="0" w:color="auto"/>
        <w:right w:val="none" w:sz="0" w:space="0" w:color="auto"/>
      </w:divBdr>
      <w:divsChild>
        <w:div w:id="1056471160">
          <w:marLeft w:val="480"/>
          <w:marRight w:val="0"/>
          <w:marTop w:val="0"/>
          <w:marBottom w:val="0"/>
          <w:divBdr>
            <w:top w:val="none" w:sz="0" w:space="0" w:color="auto"/>
            <w:left w:val="none" w:sz="0" w:space="0" w:color="auto"/>
            <w:bottom w:val="none" w:sz="0" w:space="0" w:color="auto"/>
            <w:right w:val="none" w:sz="0" w:space="0" w:color="auto"/>
          </w:divBdr>
          <w:divsChild>
            <w:div w:id="2032341065">
              <w:marLeft w:val="0"/>
              <w:marRight w:val="0"/>
              <w:marTop w:val="0"/>
              <w:marBottom w:val="0"/>
              <w:divBdr>
                <w:top w:val="none" w:sz="0" w:space="0" w:color="auto"/>
                <w:left w:val="none" w:sz="0" w:space="0" w:color="auto"/>
                <w:bottom w:val="none" w:sz="0" w:space="0" w:color="auto"/>
                <w:right w:val="none" w:sz="0" w:space="0" w:color="auto"/>
              </w:divBdr>
            </w:div>
            <w:div w:id="1383286858">
              <w:marLeft w:val="0"/>
              <w:marRight w:val="0"/>
              <w:marTop w:val="0"/>
              <w:marBottom w:val="0"/>
              <w:divBdr>
                <w:top w:val="none" w:sz="0" w:space="0" w:color="auto"/>
                <w:left w:val="none" w:sz="0" w:space="0" w:color="auto"/>
                <w:bottom w:val="none" w:sz="0" w:space="0" w:color="auto"/>
                <w:right w:val="none" w:sz="0" w:space="0" w:color="auto"/>
              </w:divBdr>
            </w:div>
            <w:div w:id="1693217462">
              <w:marLeft w:val="0"/>
              <w:marRight w:val="0"/>
              <w:marTop w:val="0"/>
              <w:marBottom w:val="0"/>
              <w:divBdr>
                <w:top w:val="none" w:sz="0" w:space="0" w:color="auto"/>
                <w:left w:val="none" w:sz="0" w:space="0" w:color="auto"/>
                <w:bottom w:val="none" w:sz="0" w:space="0" w:color="auto"/>
                <w:right w:val="none" w:sz="0" w:space="0" w:color="auto"/>
              </w:divBdr>
            </w:div>
            <w:div w:id="1699773895">
              <w:marLeft w:val="0"/>
              <w:marRight w:val="0"/>
              <w:marTop w:val="0"/>
              <w:marBottom w:val="0"/>
              <w:divBdr>
                <w:top w:val="none" w:sz="0" w:space="0" w:color="auto"/>
                <w:left w:val="none" w:sz="0" w:space="0" w:color="auto"/>
                <w:bottom w:val="none" w:sz="0" w:space="0" w:color="auto"/>
                <w:right w:val="none" w:sz="0" w:space="0" w:color="auto"/>
              </w:divBdr>
            </w:div>
            <w:div w:id="2032295733">
              <w:marLeft w:val="0"/>
              <w:marRight w:val="0"/>
              <w:marTop w:val="0"/>
              <w:marBottom w:val="0"/>
              <w:divBdr>
                <w:top w:val="none" w:sz="0" w:space="0" w:color="auto"/>
                <w:left w:val="none" w:sz="0" w:space="0" w:color="auto"/>
                <w:bottom w:val="none" w:sz="0" w:space="0" w:color="auto"/>
                <w:right w:val="none" w:sz="0" w:space="0" w:color="auto"/>
              </w:divBdr>
            </w:div>
            <w:div w:id="454906032">
              <w:marLeft w:val="0"/>
              <w:marRight w:val="0"/>
              <w:marTop w:val="0"/>
              <w:marBottom w:val="0"/>
              <w:divBdr>
                <w:top w:val="none" w:sz="0" w:space="0" w:color="auto"/>
                <w:left w:val="none" w:sz="0" w:space="0" w:color="auto"/>
                <w:bottom w:val="none" w:sz="0" w:space="0" w:color="auto"/>
                <w:right w:val="none" w:sz="0" w:space="0" w:color="auto"/>
              </w:divBdr>
            </w:div>
            <w:div w:id="52194760">
              <w:marLeft w:val="0"/>
              <w:marRight w:val="0"/>
              <w:marTop w:val="0"/>
              <w:marBottom w:val="0"/>
              <w:divBdr>
                <w:top w:val="none" w:sz="0" w:space="0" w:color="auto"/>
                <w:left w:val="none" w:sz="0" w:space="0" w:color="auto"/>
                <w:bottom w:val="none" w:sz="0" w:space="0" w:color="auto"/>
                <w:right w:val="none" w:sz="0" w:space="0" w:color="auto"/>
              </w:divBdr>
            </w:div>
            <w:div w:id="1242594316">
              <w:marLeft w:val="0"/>
              <w:marRight w:val="0"/>
              <w:marTop w:val="0"/>
              <w:marBottom w:val="0"/>
              <w:divBdr>
                <w:top w:val="none" w:sz="0" w:space="0" w:color="auto"/>
                <w:left w:val="none" w:sz="0" w:space="0" w:color="auto"/>
                <w:bottom w:val="none" w:sz="0" w:space="0" w:color="auto"/>
                <w:right w:val="none" w:sz="0" w:space="0" w:color="auto"/>
              </w:divBdr>
            </w:div>
            <w:div w:id="248848819">
              <w:marLeft w:val="0"/>
              <w:marRight w:val="0"/>
              <w:marTop w:val="0"/>
              <w:marBottom w:val="0"/>
              <w:divBdr>
                <w:top w:val="none" w:sz="0" w:space="0" w:color="auto"/>
                <w:left w:val="none" w:sz="0" w:space="0" w:color="auto"/>
                <w:bottom w:val="none" w:sz="0" w:space="0" w:color="auto"/>
                <w:right w:val="none" w:sz="0" w:space="0" w:color="auto"/>
              </w:divBdr>
            </w:div>
            <w:div w:id="1644314929">
              <w:marLeft w:val="0"/>
              <w:marRight w:val="0"/>
              <w:marTop w:val="0"/>
              <w:marBottom w:val="0"/>
              <w:divBdr>
                <w:top w:val="none" w:sz="0" w:space="0" w:color="auto"/>
                <w:left w:val="none" w:sz="0" w:space="0" w:color="auto"/>
                <w:bottom w:val="none" w:sz="0" w:space="0" w:color="auto"/>
                <w:right w:val="none" w:sz="0" w:space="0" w:color="auto"/>
              </w:divBdr>
            </w:div>
            <w:div w:id="359859061">
              <w:marLeft w:val="0"/>
              <w:marRight w:val="0"/>
              <w:marTop w:val="0"/>
              <w:marBottom w:val="0"/>
              <w:divBdr>
                <w:top w:val="none" w:sz="0" w:space="0" w:color="auto"/>
                <w:left w:val="none" w:sz="0" w:space="0" w:color="auto"/>
                <w:bottom w:val="none" w:sz="0" w:space="0" w:color="auto"/>
                <w:right w:val="none" w:sz="0" w:space="0" w:color="auto"/>
              </w:divBdr>
            </w:div>
            <w:div w:id="411851653">
              <w:marLeft w:val="0"/>
              <w:marRight w:val="0"/>
              <w:marTop w:val="0"/>
              <w:marBottom w:val="0"/>
              <w:divBdr>
                <w:top w:val="none" w:sz="0" w:space="0" w:color="auto"/>
                <w:left w:val="none" w:sz="0" w:space="0" w:color="auto"/>
                <w:bottom w:val="none" w:sz="0" w:space="0" w:color="auto"/>
                <w:right w:val="none" w:sz="0" w:space="0" w:color="auto"/>
              </w:divBdr>
            </w:div>
            <w:div w:id="821190119">
              <w:marLeft w:val="0"/>
              <w:marRight w:val="0"/>
              <w:marTop w:val="0"/>
              <w:marBottom w:val="0"/>
              <w:divBdr>
                <w:top w:val="none" w:sz="0" w:space="0" w:color="auto"/>
                <w:left w:val="none" w:sz="0" w:space="0" w:color="auto"/>
                <w:bottom w:val="none" w:sz="0" w:space="0" w:color="auto"/>
                <w:right w:val="none" w:sz="0" w:space="0" w:color="auto"/>
              </w:divBdr>
            </w:div>
            <w:div w:id="2086029817">
              <w:marLeft w:val="0"/>
              <w:marRight w:val="0"/>
              <w:marTop w:val="0"/>
              <w:marBottom w:val="0"/>
              <w:divBdr>
                <w:top w:val="none" w:sz="0" w:space="0" w:color="auto"/>
                <w:left w:val="none" w:sz="0" w:space="0" w:color="auto"/>
                <w:bottom w:val="none" w:sz="0" w:space="0" w:color="auto"/>
                <w:right w:val="none" w:sz="0" w:space="0" w:color="auto"/>
              </w:divBdr>
            </w:div>
            <w:div w:id="2053578573">
              <w:marLeft w:val="0"/>
              <w:marRight w:val="0"/>
              <w:marTop w:val="0"/>
              <w:marBottom w:val="0"/>
              <w:divBdr>
                <w:top w:val="none" w:sz="0" w:space="0" w:color="auto"/>
                <w:left w:val="none" w:sz="0" w:space="0" w:color="auto"/>
                <w:bottom w:val="none" w:sz="0" w:space="0" w:color="auto"/>
                <w:right w:val="none" w:sz="0" w:space="0" w:color="auto"/>
              </w:divBdr>
            </w:div>
            <w:div w:id="1687175255">
              <w:marLeft w:val="0"/>
              <w:marRight w:val="0"/>
              <w:marTop w:val="0"/>
              <w:marBottom w:val="0"/>
              <w:divBdr>
                <w:top w:val="none" w:sz="0" w:space="0" w:color="auto"/>
                <w:left w:val="none" w:sz="0" w:space="0" w:color="auto"/>
                <w:bottom w:val="none" w:sz="0" w:space="0" w:color="auto"/>
                <w:right w:val="none" w:sz="0" w:space="0" w:color="auto"/>
              </w:divBdr>
            </w:div>
            <w:div w:id="1753891364">
              <w:marLeft w:val="0"/>
              <w:marRight w:val="0"/>
              <w:marTop w:val="0"/>
              <w:marBottom w:val="0"/>
              <w:divBdr>
                <w:top w:val="none" w:sz="0" w:space="0" w:color="auto"/>
                <w:left w:val="none" w:sz="0" w:space="0" w:color="auto"/>
                <w:bottom w:val="none" w:sz="0" w:space="0" w:color="auto"/>
                <w:right w:val="none" w:sz="0" w:space="0" w:color="auto"/>
              </w:divBdr>
            </w:div>
            <w:div w:id="1740664554">
              <w:marLeft w:val="0"/>
              <w:marRight w:val="0"/>
              <w:marTop w:val="0"/>
              <w:marBottom w:val="0"/>
              <w:divBdr>
                <w:top w:val="none" w:sz="0" w:space="0" w:color="auto"/>
                <w:left w:val="none" w:sz="0" w:space="0" w:color="auto"/>
                <w:bottom w:val="none" w:sz="0" w:space="0" w:color="auto"/>
                <w:right w:val="none" w:sz="0" w:space="0" w:color="auto"/>
              </w:divBdr>
            </w:div>
            <w:div w:id="790829551">
              <w:marLeft w:val="0"/>
              <w:marRight w:val="0"/>
              <w:marTop w:val="0"/>
              <w:marBottom w:val="0"/>
              <w:divBdr>
                <w:top w:val="none" w:sz="0" w:space="0" w:color="auto"/>
                <w:left w:val="none" w:sz="0" w:space="0" w:color="auto"/>
                <w:bottom w:val="none" w:sz="0" w:space="0" w:color="auto"/>
                <w:right w:val="none" w:sz="0" w:space="0" w:color="auto"/>
              </w:divBdr>
            </w:div>
            <w:div w:id="142546965">
              <w:marLeft w:val="0"/>
              <w:marRight w:val="0"/>
              <w:marTop w:val="0"/>
              <w:marBottom w:val="0"/>
              <w:divBdr>
                <w:top w:val="none" w:sz="0" w:space="0" w:color="auto"/>
                <w:left w:val="none" w:sz="0" w:space="0" w:color="auto"/>
                <w:bottom w:val="none" w:sz="0" w:space="0" w:color="auto"/>
                <w:right w:val="none" w:sz="0" w:space="0" w:color="auto"/>
              </w:divBdr>
            </w:div>
            <w:div w:id="2018730311">
              <w:marLeft w:val="0"/>
              <w:marRight w:val="0"/>
              <w:marTop w:val="0"/>
              <w:marBottom w:val="0"/>
              <w:divBdr>
                <w:top w:val="none" w:sz="0" w:space="0" w:color="auto"/>
                <w:left w:val="none" w:sz="0" w:space="0" w:color="auto"/>
                <w:bottom w:val="none" w:sz="0" w:space="0" w:color="auto"/>
                <w:right w:val="none" w:sz="0" w:space="0" w:color="auto"/>
              </w:divBdr>
            </w:div>
            <w:div w:id="2084595380">
              <w:marLeft w:val="0"/>
              <w:marRight w:val="0"/>
              <w:marTop w:val="0"/>
              <w:marBottom w:val="0"/>
              <w:divBdr>
                <w:top w:val="none" w:sz="0" w:space="0" w:color="auto"/>
                <w:left w:val="none" w:sz="0" w:space="0" w:color="auto"/>
                <w:bottom w:val="none" w:sz="0" w:space="0" w:color="auto"/>
                <w:right w:val="none" w:sz="0" w:space="0" w:color="auto"/>
              </w:divBdr>
            </w:div>
            <w:div w:id="604581025">
              <w:marLeft w:val="0"/>
              <w:marRight w:val="0"/>
              <w:marTop w:val="0"/>
              <w:marBottom w:val="0"/>
              <w:divBdr>
                <w:top w:val="none" w:sz="0" w:space="0" w:color="auto"/>
                <w:left w:val="none" w:sz="0" w:space="0" w:color="auto"/>
                <w:bottom w:val="none" w:sz="0" w:space="0" w:color="auto"/>
                <w:right w:val="none" w:sz="0" w:space="0" w:color="auto"/>
              </w:divBdr>
            </w:div>
            <w:div w:id="1107581500">
              <w:marLeft w:val="0"/>
              <w:marRight w:val="0"/>
              <w:marTop w:val="0"/>
              <w:marBottom w:val="0"/>
              <w:divBdr>
                <w:top w:val="none" w:sz="0" w:space="0" w:color="auto"/>
                <w:left w:val="none" w:sz="0" w:space="0" w:color="auto"/>
                <w:bottom w:val="none" w:sz="0" w:space="0" w:color="auto"/>
                <w:right w:val="none" w:sz="0" w:space="0" w:color="auto"/>
              </w:divBdr>
            </w:div>
            <w:div w:id="1111515227">
              <w:marLeft w:val="0"/>
              <w:marRight w:val="0"/>
              <w:marTop w:val="0"/>
              <w:marBottom w:val="0"/>
              <w:divBdr>
                <w:top w:val="none" w:sz="0" w:space="0" w:color="auto"/>
                <w:left w:val="none" w:sz="0" w:space="0" w:color="auto"/>
                <w:bottom w:val="none" w:sz="0" w:space="0" w:color="auto"/>
                <w:right w:val="none" w:sz="0" w:space="0" w:color="auto"/>
              </w:divBdr>
            </w:div>
            <w:div w:id="625231962">
              <w:marLeft w:val="0"/>
              <w:marRight w:val="0"/>
              <w:marTop w:val="0"/>
              <w:marBottom w:val="0"/>
              <w:divBdr>
                <w:top w:val="none" w:sz="0" w:space="0" w:color="auto"/>
                <w:left w:val="none" w:sz="0" w:space="0" w:color="auto"/>
                <w:bottom w:val="none" w:sz="0" w:space="0" w:color="auto"/>
                <w:right w:val="none" w:sz="0" w:space="0" w:color="auto"/>
              </w:divBdr>
            </w:div>
            <w:div w:id="952129626">
              <w:marLeft w:val="0"/>
              <w:marRight w:val="0"/>
              <w:marTop w:val="0"/>
              <w:marBottom w:val="0"/>
              <w:divBdr>
                <w:top w:val="none" w:sz="0" w:space="0" w:color="auto"/>
                <w:left w:val="none" w:sz="0" w:space="0" w:color="auto"/>
                <w:bottom w:val="none" w:sz="0" w:space="0" w:color="auto"/>
                <w:right w:val="none" w:sz="0" w:space="0" w:color="auto"/>
              </w:divBdr>
            </w:div>
            <w:div w:id="232593177">
              <w:marLeft w:val="0"/>
              <w:marRight w:val="0"/>
              <w:marTop w:val="0"/>
              <w:marBottom w:val="0"/>
              <w:divBdr>
                <w:top w:val="none" w:sz="0" w:space="0" w:color="auto"/>
                <w:left w:val="none" w:sz="0" w:space="0" w:color="auto"/>
                <w:bottom w:val="none" w:sz="0" w:space="0" w:color="auto"/>
                <w:right w:val="none" w:sz="0" w:space="0" w:color="auto"/>
              </w:divBdr>
            </w:div>
            <w:div w:id="980618140">
              <w:marLeft w:val="0"/>
              <w:marRight w:val="0"/>
              <w:marTop w:val="0"/>
              <w:marBottom w:val="0"/>
              <w:divBdr>
                <w:top w:val="none" w:sz="0" w:space="0" w:color="auto"/>
                <w:left w:val="none" w:sz="0" w:space="0" w:color="auto"/>
                <w:bottom w:val="none" w:sz="0" w:space="0" w:color="auto"/>
                <w:right w:val="none" w:sz="0" w:space="0" w:color="auto"/>
              </w:divBdr>
            </w:div>
            <w:div w:id="20385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39063">
      <w:bodyDiv w:val="1"/>
      <w:marLeft w:val="0"/>
      <w:marRight w:val="0"/>
      <w:marTop w:val="0"/>
      <w:marBottom w:val="0"/>
      <w:divBdr>
        <w:top w:val="none" w:sz="0" w:space="0" w:color="auto"/>
        <w:left w:val="none" w:sz="0" w:space="0" w:color="auto"/>
        <w:bottom w:val="none" w:sz="0" w:space="0" w:color="auto"/>
        <w:right w:val="none" w:sz="0" w:space="0" w:color="auto"/>
      </w:divBdr>
      <w:divsChild>
        <w:div w:id="558054953">
          <w:marLeft w:val="0"/>
          <w:marRight w:val="0"/>
          <w:marTop w:val="0"/>
          <w:marBottom w:val="0"/>
          <w:divBdr>
            <w:top w:val="none" w:sz="0" w:space="0" w:color="auto"/>
            <w:left w:val="none" w:sz="0" w:space="0" w:color="auto"/>
            <w:bottom w:val="none" w:sz="0" w:space="0" w:color="auto"/>
            <w:right w:val="none" w:sz="0" w:space="0" w:color="auto"/>
          </w:divBdr>
          <w:divsChild>
            <w:div w:id="395083195">
              <w:marLeft w:val="0"/>
              <w:marRight w:val="0"/>
              <w:marTop w:val="0"/>
              <w:marBottom w:val="0"/>
              <w:divBdr>
                <w:top w:val="none" w:sz="0" w:space="0" w:color="auto"/>
                <w:left w:val="none" w:sz="0" w:space="0" w:color="auto"/>
                <w:bottom w:val="none" w:sz="0" w:space="0" w:color="auto"/>
                <w:right w:val="none" w:sz="0" w:space="0" w:color="auto"/>
              </w:divBdr>
              <w:divsChild>
                <w:div w:id="14514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89770">
      <w:bodyDiv w:val="1"/>
      <w:marLeft w:val="0"/>
      <w:marRight w:val="0"/>
      <w:marTop w:val="0"/>
      <w:marBottom w:val="0"/>
      <w:divBdr>
        <w:top w:val="none" w:sz="0" w:space="0" w:color="auto"/>
        <w:left w:val="none" w:sz="0" w:space="0" w:color="auto"/>
        <w:bottom w:val="none" w:sz="0" w:space="0" w:color="auto"/>
        <w:right w:val="none" w:sz="0" w:space="0" w:color="auto"/>
      </w:divBdr>
    </w:div>
    <w:div w:id="2053922599">
      <w:bodyDiv w:val="1"/>
      <w:marLeft w:val="0"/>
      <w:marRight w:val="0"/>
      <w:marTop w:val="0"/>
      <w:marBottom w:val="0"/>
      <w:divBdr>
        <w:top w:val="none" w:sz="0" w:space="0" w:color="auto"/>
        <w:left w:val="none" w:sz="0" w:space="0" w:color="auto"/>
        <w:bottom w:val="none" w:sz="0" w:space="0" w:color="auto"/>
        <w:right w:val="none" w:sz="0" w:space="0" w:color="auto"/>
      </w:divBdr>
      <w:divsChild>
        <w:div w:id="467210454">
          <w:marLeft w:val="480"/>
          <w:marRight w:val="0"/>
          <w:marTop w:val="0"/>
          <w:marBottom w:val="0"/>
          <w:divBdr>
            <w:top w:val="none" w:sz="0" w:space="0" w:color="auto"/>
            <w:left w:val="none" w:sz="0" w:space="0" w:color="auto"/>
            <w:bottom w:val="none" w:sz="0" w:space="0" w:color="auto"/>
            <w:right w:val="none" w:sz="0" w:space="0" w:color="auto"/>
          </w:divBdr>
          <w:divsChild>
            <w:div w:id="1130971987">
              <w:marLeft w:val="0"/>
              <w:marRight w:val="0"/>
              <w:marTop w:val="0"/>
              <w:marBottom w:val="0"/>
              <w:divBdr>
                <w:top w:val="none" w:sz="0" w:space="0" w:color="auto"/>
                <w:left w:val="none" w:sz="0" w:space="0" w:color="auto"/>
                <w:bottom w:val="none" w:sz="0" w:space="0" w:color="auto"/>
                <w:right w:val="none" w:sz="0" w:space="0" w:color="auto"/>
              </w:divBdr>
            </w:div>
            <w:div w:id="1722747158">
              <w:marLeft w:val="0"/>
              <w:marRight w:val="0"/>
              <w:marTop w:val="0"/>
              <w:marBottom w:val="0"/>
              <w:divBdr>
                <w:top w:val="none" w:sz="0" w:space="0" w:color="auto"/>
                <w:left w:val="none" w:sz="0" w:space="0" w:color="auto"/>
                <w:bottom w:val="none" w:sz="0" w:space="0" w:color="auto"/>
                <w:right w:val="none" w:sz="0" w:space="0" w:color="auto"/>
              </w:divBdr>
            </w:div>
            <w:div w:id="282543896">
              <w:marLeft w:val="0"/>
              <w:marRight w:val="0"/>
              <w:marTop w:val="0"/>
              <w:marBottom w:val="0"/>
              <w:divBdr>
                <w:top w:val="none" w:sz="0" w:space="0" w:color="auto"/>
                <w:left w:val="none" w:sz="0" w:space="0" w:color="auto"/>
                <w:bottom w:val="none" w:sz="0" w:space="0" w:color="auto"/>
                <w:right w:val="none" w:sz="0" w:space="0" w:color="auto"/>
              </w:divBdr>
            </w:div>
            <w:div w:id="1935279089">
              <w:marLeft w:val="0"/>
              <w:marRight w:val="0"/>
              <w:marTop w:val="0"/>
              <w:marBottom w:val="0"/>
              <w:divBdr>
                <w:top w:val="none" w:sz="0" w:space="0" w:color="auto"/>
                <w:left w:val="none" w:sz="0" w:space="0" w:color="auto"/>
                <w:bottom w:val="none" w:sz="0" w:space="0" w:color="auto"/>
                <w:right w:val="none" w:sz="0" w:space="0" w:color="auto"/>
              </w:divBdr>
            </w:div>
            <w:div w:id="1109395622">
              <w:marLeft w:val="0"/>
              <w:marRight w:val="0"/>
              <w:marTop w:val="0"/>
              <w:marBottom w:val="0"/>
              <w:divBdr>
                <w:top w:val="none" w:sz="0" w:space="0" w:color="auto"/>
                <w:left w:val="none" w:sz="0" w:space="0" w:color="auto"/>
                <w:bottom w:val="none" w:sz="0" w:space="0" w:color="auto"/>
                <w:right w:val="none" w:sz="0" w:space="0" w:color="auto"/>
              </w:divBdr>
            </w:div>
            <w:div w:id="1504928316">
              <w:marLeft w:val="0"/>
              <w:marRight w:val="0"/>
              <w:marTop w:val="0"/>
              <w:marBottom w:val="0"/>
              <w:divBdr>
                <w:top w:val="none" w:sz="0" w:space="0" w:color="auto"/>
                <w:left w:val="none" w:sz="0" w:space="0" w:color="auto"/>
                <w:bottom w:val="none" w:sz="0" w:space="0" w:color="auto"/>
                <w:right w:val="none" w:sz="0" w:space="0" w:color="auto"/>
              </w:divBdr>
            </w:div>
            <w:div w:id="770395840">
              <w:marLeft w:val="0"/>
              <w:marRight w:val="0"/>
              <w:marTop w:val="0"/>
              <w:marBottom w:val="0"/>
              <w:divBdr>
                <w:top w:val="none" w:sz="0" w:space="0" w:color="auto"/>
                <w:left w:val="none" w:sz="0" w:space="0" w:color="auto"/>
                <w:bottom w:val="none" w:sz="0" w:space="0" w:color="auto"/>
                <w:right w:val="none" w:sz="0" w:space="0" w:color="auto"/>
              </w:divBdr>
            </w:div>
            <w:div w:id="906188587">
              <w:marLeft w:val="0"/>
              <w:marRight w:val="0"/>
              <w:marTop w:val="0"/>
              <w:marBottom w:val="0"/>
              <w:divBdr>
                <w:top w:val="none" w:sz="0" w:space="0" w:color="auto"/>
                <w:left w:val="none" w:sz="0" w:space="0" w:color="auto"/>
                <w:bottom w:val="none" w:sz="0" w:space="0" w:color="auto"/>
                <w:right w:val="none" w:sz="0" w:space="0" w:color="auto"/>
              </w:divBdr>
            </w:div>
            <w:div w:id="554901207">
              <w:marLeft w:val="0"/>
              <w:marRight w:val="0"/>
              <w:marTop w:val="0"/>
              <w:marBottom w:val="0"/>
              <w:divBdr>
                <w:top w:val="none" w:sz="0" w:space="0" w:color="auto"/>
                <w:left w:val="none" w:sz="0" w:space="0" w:color="auto"/>
                <w:bottom w:val="none" w:sz="0" w:space="0" w:color="auto"/>
                <w:right w:val="none" w:sz="0" w:space="0" w:color="auto"/>
              </w:divBdr>
            </w:div>
            <w:div w:id="961769150">
              <w:marLeft w:val="0"/>
              <w:marRight w:val="0"/>
              <w:marTop w:val="0"/>
              <w:marBottom w:val="0"/>
              <w:divBdr>
                <w:top w:val="none" w:sz="0" w:space="0" w:color="auto"/>
                <w:left w:val="none" w:sz="0" w:space="0" w:color="auto"/>
                <w:bottom w:val="none" w:sz="0" w:space="0" w:color="auto"/>
                <w:right w:val="none" w:sz="0" w:space="0" w:color="auto"/>
              </w:divBdr>
            </w:div>
            <w:div w:id="362898582">
              <w:marLeft w:val="0"/>
              <w:marRight w:val="0"/>
              <w:marTop w:val="0"/>
              <w:marBottom w:val="0"/>
              <w:divBdr>
                <w:top w:val="none" w:sz="0" w:space="0" w:color="auto"/>
                <w:left w:val="none" w:sz="0" w:space="0" w:color="auto"/>
                <w:bottom w:val="none" w:sz="0" w:space="0" w:color="auto"/>
                <w:right w:val="none" w:sz="0" w:space="0" w:color="auto"/>
              </w:divBdr>
            </w:div>
            <w:div w:id="2096898496">
              <w:marLeft w:val="0"/>
              <w:marRight w:val="0"/>
              <w:marTop w:val="0"/>
              <w:marBottom w:val="0"/>
              <w:divBdr>
                <w:top w:val="none" w:sz="0" w:space="0" w:color="auto"/>
                <w:left w:val="none" w:sz="0" w:space="0" w:color="auto"/>
                <w:bottom w:val="none" w:sz="0" w:space="0" w:color="auto"/>
                <w:right w:val="none" w:sz="0" w:space="0" w:color="auto"/>
              </w:divBdr>
            </w:div>
            <w:div w:id="1398548592">
              <w:marLeft w:val="0"/>
              <w:marRight w:val="0"/>
              <w:marTop w:val="0"/>
              <w:marBottom w:val="0"/>
              <w:divBdr>
                <w:top w:val="none" w:sz="0" w:space="0" w:color="auto"/>
                <w:left w:val="none" w:sz="0" w:space="0" w:color="auto"/>
                <w:bottom w:val="none" w:sz="0" w:space="0" w:color="auto"/>
                <w:right w:val="none" w:sz="0" w:space="0" w:color="auto"/>
              </w:divBdr>
            </w:div>
            <w:div w:id="1418289503">
              <w:marLeft w:val="0"/>
              <w:marRight w:val="0"/>
              <w:marTop w:val="0"/>
              <w:marBottom w:val="0"/>
              <w:divBdr>
                <w:top w:val="none" w:sz="0" w:space="0" w:color="auto"/>
                <w:left w:val="none" w:sz="0" w:space="0" w:color="auto"/>
                <w:bottom w:val="none" w:sz="0" w:space="0" w:color="auto"/>
                <w:right w:val="none" w:sz="0" w:space="0" w:color="auto"/>
              </w:divBdr>
            </w:div>
            <w:div w:id="757361137">
              <w:marLeft w:val="0"/>
              <w:marRight w:val="0"/>
              <w:marTop w:val="0"/>
              <w:marBottom w:val="0"/>
              <w:divBdr>
                <w:top w:val="none" w:sz="0" w:space="0" w:color="auto"/>
                <w:left w:val="none" w:sz="0" w:space="0" w:color="auto"/>
                <w:bottom w:val="none" w:sz="0" w:space="0" w:color="auto"/>
                <w:right w:val="none" w:sz="0" w:space="0" w:color="auto"/>
              </w:divBdr>
            </w:div>
            <w:div w:id="1502113211">
              <w:marLeft w:val="0"/>
              <w:marRight w:val="0"/>
              <w:marTop w:val="0"/>
              <w:marBottom w:val="0"/>
              <w:divBdr>
                <w:top w:val="none" w:sz="0" w:space="0" w:color="auto"/>
                <w:left w:val="none" w:sz="0" w:space="0" w:color="auto"/>
                <w:bottom w:val="none" w:sz="0" w:space="0" w:color="auto"/>
                <w:right w:val="none" w:sz="0" w:space="0" w:color="auto"/>
              </w:divBdr>
            </w:div>
            <w:div w:id="1344670794">
              <w:marLeft w:val="0"/>
              <w:marRight w:val="0"/>
              <w:marTop w:val="0"/>
              <w:marBottom w:val="0"/>
              <w:divBdr>
                <w:top w:val="none" w:sz="0" w:space="0" w:color="auto"/>
                <w:left w:val="none" w:sz="0" w:space="0" w:color="auto"/>
                <w:bottom w:val="none" w:sz="0" w:space="0" w:color="auto"/>
                <w:right w:val="none" w:sz="0" w:space="0" w:color="auto"/>
              </w:divBdr>
            </w:div>
            <w:div w:id="28917925">
              <w:marLeft w:val="0"/>
              <w:marRight w:val="0"/>
              <w:marTop w:val="0"/>
              <w:marBottom w:val="0"/>
              <w:divBdr>
                <w:top w:val="none" w:sz="0" w:space="0" w:color="auto"/>
                <w:left w:val="none" w:sz="0" w:space="0" w:color="auto"/>
                <w:bottom w:val="none" w:sz="0" w:space="0" w:color="auto"/>
                <w:right w:val="none" w:sz="0" w:space="0" w:color="auto"/>
              </w:divBdr>
            </w:div>
            <w:div w:id="356661547">
              <w:marLeft w:val="0"/>
              <w:marRight w:val="0"/>
              <w:marTop w:val="0"/>
              <w:marBottom w:val="0"/>
              <w:divBdr>
                <w:top w:val="none" w:sz="0" w:space="0" w:color="auto"/>
                <w:left w:val="none" w:sz="0" w:space="0" w:color="auto"/>
                <w:bottom w:val="none" w:sz="0" w:space="0" w:color="auto"/>
                <w:right w:val="none" w:sz="0" w:space="0" w:color="auto"/>
              </w:divBdr>
            </w:div>
            <w:div w:id="830831396">
              <w:marLeft w:val="0"/>
              <w:marRight w:val="0"/>
              <w:marTop w:val="0"/>
              <w:marBottom w:val="0"/>
              <w:divBdr>
                <w:top w:val="none" w:sz="0" w:space="0" w:color="auto"/>
                <w:left w:val="none" w:sz="0" w:space="0" w:color="auto"/>
                <w:bottom w:val="none" w:sz="0" w:space="0" w:color="auto"/>
                <w:right w:val="none" w:sz="0" w:space="0" w:color="auto"/>
              </w:divBdr>
            </w:div>
            <w:div w:id="918751705">
              <w:marLeft w:val="0"/>
              <w:marRight w:val="0"/>
              <w:marTop w:val="0"/>
              <w:marBottom w:val="0"/>
              <w:divBdr>
                <w:top w:val="none" w:sz="0" w:space="0" w:color="auto"/>
                <w:left w:val="none" w:sz="0" w:space="0" w:color="auto"/>
                <w:bottom w:val="none" w:sz="0" w:space="0" w:color="auto"/>
                <w:right w:val="none" w:sz="0" w:space="0" w:color="auto"/>
              </w:divBdr>
            </w:div>
            <w:div w:id="1654144246">
              <w:marLeft w:val="0"/>
              <w:marRight w:val="0"/>
              <w:marTop w:val="0"/>
              <w:marBottom w:val="0"/>
              <w:divBdr>
                <w:top w:val="none" w:sz="0" w:space="0" w:color="auto"/>
                <w:left w:val="none" w:sz="0" w:space="0" w:color="auto"/>
                <w:bottom w:val="none" w:sz="0" w:space="0" w:color="auto"/>
                <w:right w:val="none" w:sz="0" w:space="0" w:color="auto"/>
              </w:divBdr>
            </w:div>
            <w:div w:id="1315527529">
              <w:marLeft w:val="0"/>
              <w:marRight w:val="0"/>
              <w:marTop w:val="0"/>
              <w:marBottom w:val="0"/>
              <w:divBdr>
                <w:top w:val="none" w:sz="0" w:space="0" w:color="auto"/>
                <w:left w:val="none" w:sz="0" w:space="0" w:color="auto"/>
                <w:bottom w:val="none" w:sz="0" w:space="0" w:color="auto"/>
                <w:right w:val="none" w:sz="0" w:space="0" w:color="auto"/>
              </w:divBdr>
            </w:div>
            <w:div w:id="1915629489">
              <w:marLeft w:val="0"/>
              <w:marRight w:val="0"/>
              <w:marTop w:val="0"/>
              <w:marBottom w:val="0"/>
              <w:divBdr>
                <w:top w:val="none" w:sz="0" w:space="0" w:color="auto"/>
                <w:left w:val="none" w:sz="0" w:space="0" w:color="auto"/>
                <w:bottom w:val="none" w:sz="0" w:space="0" w:color="auto"/>
                <w:right w:val="none" w:sz="0" w:space="0" w:color="auto"/>
              </w:divBdr>
            </w:div>
            <w:div w:id="709693233">
              <w:marLeft w:val="0"/>
              <w:marRight w:val="0"/>
              <w:marTop w:val="0"/>
              <w:marBottom w:val="0"/>
              <w:divBdr>
                <w:top w:val="none" w:sz="0" w:space="0" w:color="auto"/>
                <w:left w:val="none" w:sz="0" w:space="0" w:color="auto"/>
                <w:bottom w:val="none" w:sz="0" w:space="0" w:color="auto"/>
                <w:right w:val="none" w:sz="0" w:space="0" w:color="auto"/>
              </w:divBdr>
            </w:div>
            <w:div w:id="1735541265">
              <w:marLeft w:val="0"/>
              <w:marRight w:val="0"/>
              <w:marTop w:val="0"/>
              <w:marBottom w:val="0"/>
              <w:divBdr>
                <w:top w:val="none" w:sz="0" w:space="0" w:color="auto"/>
                <w:left w:val="none" w:sz="0" w:space="0" w:color="auto"/>
                <w:bottom w:val="none" w:sz="0" w:space="0" w:color="auto"/>
                <w:right w:val="none" w:sz="0" w:space="0" w:color="auto"/>
              </w:divBdr>
            </w:div>
            <w:div w:id="345134105">
              <w:marLeft w:val="0"/>
              <w:marRight w:val="0"/>
              <w:marTop w:val="0"/>
              <w:marBottom w:val="0"/>
              <w:divBdr>
                <w:top w:val="none" w:sz="0" w:space="0" w:color="auto"/>
                <w:left w:val="none" w:sz="0" w:space="0" w:color="auto"/>
                <w:bottom w:val="none" w:sz="0" w:space="0" w:color="auto"/>
                <w:right w:val="none" w:sz="0" w:space="0" w:color="auto"/>
              </w:divBdr>
            </w:div>
            <w:div w:id="1378162190">
              <w:marLeft w:val="0"/>
              <w:marRight w:val="0"/>
              <w:marTop w:val="0"/>
              <w:marBottom w:val="0"/>
              <w:divBdr>
                <w:top w:val="none" w:sz="0" w:space="0" w:color="auto"/>
                <w:left w:val="none" w:sz="0" w:space="0" w:color="auto"/>
                <w:bottom w:val="none" w:sz="0" w:space="0" w:color="auto"/>
                <w:right w:val="none" w:sz="0" w:space="0" w:color="auto"/>
              </w:divBdr>
            </w:div>
            <w:div w:id="521013109">
              <w:marLeft w:val="0"/>
              <w:marRight w:val="0"/>
              <w:marTop w:val="0"/>
              <w:marBottom w:val="0"/>
              <w:divBdr>
                <w:top w:val="none" w:sz="0" w:space="0" w:color="auto"/>
                <w:left w:val="none" w:sz="0" w:space="0" w:color="auto"/>
                <w:bottom w:val="none" w:sz="0" w:space="0" w:color="auto"/>
                <w:right w:val="none" w:sz="0" w:space="0" w:color="auto"/>
              </w:divBdr>
            </w:div>
            <w:div w:id="5337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i.com/research/video-generation-models-as-world-simulators" TargetMode="External"/><Relationship Id="rId13" Type="http://schemas.openxmlformats.org/officeDocument/2006/relationships/hyperlink" Target="https://doi.org/10.1353/eac.2006.0001" TargetMode="External"/><Relationship Id="rId18" Type="http://schemas.openxmlformats.org/officeDocument/2006/relationships/hyperlink" Target="https://hbr.org/2001/05/whos-to-blame-for-the-bubble" TargetMode="External"/><Relationship Id="rId26" Type="http://schemas.openxmlformats.org/officeDocument/2006/relationships/hyperlink" Target="https://doi.org/10.7551/mitpress/14601.001.0001" TargetMode="External"/><Relationship Id="rId3" Type="http://schemas.openxmlformats.org/officeDocument/2006/relationships/settings" Target="settings.xml"/><Relationship Id="rId21" Type="http://schemas.openxmlformats.org/officeDocument/2006/relationships/hyperlink" Target="https://www.forbes.com/sites/antoniopequenoiv/2024/02/27/road-house-screenwriter-sues-amazon-claims-ai-replicated-actors-voices-during-strike/" TargetMode="External"/><Relationship Id="rId7" Type="http://schemas.openxmlformats.org/officeDocument/2006/relationships/hyperlink" Target="https://doi.org/10.1111/1467-9213.00309" TargetMode="External"/><Relationship Id="rId12" Type="http://schemas.openxmlformats.org/officeDocument/2006/relationships/hyperlink" Target="https://doi.org/10.1017/S0022050700014467" TargetMode="External"/><Relationship Id="rId17" Type="http://schemas.openxmlformats.org/officeDocument/2006/relationships/hyperlink" Target="https://doi.org/10.1093/oxfordhb/9780195175967.005.0001" TargetMode="External"/><Relationship Id="rId25" Type="http://schemas.openxmlformats.org/officeDocument/2006/relationships/hyperlink" Target="https://doi.org/10.1057/9781137541918_2" TargetMode="External"/><Relationship Id="rId2" Type="http://schemas.openxmlformats.org/officeDocument/2006/relationships/styles" Target="styles.xml"/><Relationship Id="rId16" Type="http://schemas.openxmlformats.org/officeDocument/2006/relationships/hyperlink" Target="https://doi.org/10.1007/s00146-021-01273-2" TargetMode="External"/><Relationship Id="rId20" Type="http://schemas.openxmlformats.org/officeDocument/2006/relationships/hyperlink" Target="https://doi.org/10.48550/arXiv.2303.0877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ai.com/index/dall-e/" TargetMode="External"/><Relationship Id="rId24" Type="http://schemas.openxmlformats.org/officeDocument/2006/relationships/hyperlink" Target="https://suno.com/" TargetMode="External"/><Relationship Id="rId5" Type="http://schemas.openxmlformats.org/officeDocument/2006/relationships/footnotes" Target="footnotes.xml"/><Relationship Id="rId15" Type="http://schemas.openxmlformats.org/officeDocument/2006/relationships/hyperlink" Target="https://doi.org/10.1007/s10676-024-09775-5" TargetMode="External"/><Relationship Id="rId23" Type="http://schemas.openxmlformats.org/officeDocument/2006/relationships/hyperlink" Target="https://stability.ai/stable-image" TargetMode="External"/><Relationship Id="rId28" Type="http://schemas.openxmlformats.org/officeDocument/2006/relationships/fontTable" Target="fontTable.xml"/><Relationship Id="rId10" Type="http://schemas.openxmlformats.org/officeDocument/2006/relationships/hyperlink" Target="https://doi.org/10.1093/screen/hjac048" TargetMode="External"/><Relationship Id="rId19" Type="http://schemas.openxmlformats.org/officeDocument/2006/relationships/hyperlink" Target="https://doi.org/10.1017/S0140525X12003214" TargetMode="External"/><Relationship Id="rId4" Type="http://schemas.openxmlformats.org/officeDocument/2006/relationships/webSettings" Target="webSettings.xml"/><Relationship Id="rId9" Type="http://schemas.openxmlformats.org/officeDocument/2006/relationships/hyperlink" Target="https://doi.org/10.1002/9781119132363.ch3" TargetMode="External"/><Relationship Id="rId14" Type="http://schemas.openxmlformats.org/officeDocument/2006/relationships/hyperlink" Target="https://doi.org/10.1007/s10824-020-09379-z" TargetMode="External"/><Relationship Id="rId22" Type="http://schemas.openxmlformats.org/officeDocument/2006/relationships/hyperlink" Target="https://doi.org/10.1163/9789004449411" TargetMode="External"/><Relationship Id="rId27" Type="http://schemas.openxmlformats.org/officeDocument/2006/relationships/hyperlink" Target="https://doi.org/10.48550/arXiv.2308.13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7000</Words>
  <Characters>39903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15tem24 Görüntü Üretme Modelleri ile Film Yapım ve İzleme Deneyimi</vt:lpstr>
    </vt:vector>
  </TitlesOfParts>
  <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15tem24 Görüntü Üretme Modelleri ile Film Yapım ve İzleme Deneyimi</dc:title>
  <dc:creator>Doğa ÇÖL</dc:creator>
  <cp:keywords/>
  <cp:lastModifiedBy>Doğa ÇÖL</cp:lastModifiedBy>
  <cp:revision>4</cp:revision>
  <dcterms:created xsi:type="dcterms:W3CDTF">2024-09-17T05:11:00Z</dcterms:created>
  <dcterms:modified xsi:type="dcterms:W3CDTF">2024-11-07T05:37:00Z</dcterms:modified>
</cp:coreProperties>
</file>